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2B7A" w14:textId="017DC471" w:rsidR="00CD1887" w:rsidRDefault="387B2F8F" w:rsidP="3AD5E5B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3"/>
          <w:szCs w:val="23"/>
        </w:rPr>
      </w:pPr>
      <w:r w:rsidRPr="1E3A9F48">
        <w:rPr>
          <w:rFonts w:ascii="Calibri" w:hAnsi="Calibri" w:cs="Calibri"/>
          <w:color w:val="000000" w:themeColor="text1"/>
          <w:sz w:val="23"/>
          <w:szCs w:val="23"/>
        </w:rPr>
        <w:t xml:space="preserve">This Memorandum of Understanding (Agreement) </w:t>
      </w:r>
      <w:r w:rsidR="37773B4D" w:rsidRPr="1E3A9F48">
        <w:rPr>
          <w:rFonts w:ascii="Calibri" w:hAnsi="Calibri" w:cs="Calibri"/>
          <w:color w:val="000000" w:themeColor="text1"/>
          <w:sz w:val="23"/>
          <w:szCs w:val="23"/>
        </w:rPr>
        <w:t>is entered into this</w:t>
      </w:r>
      <w:r w:rsidR="640D5A86" w:rsidRPr="1E3A9F48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25B6E62F" w:rsidRPr="1E3A9F48">
        <w:rPr>
          <w:rFonts w:ascii="Calibri" w:hAnsi="Calibri" w:cs="Calibri"/>
          <w:color w:val="000000" w:themeColor="text1"/>
          <w:sz w:val="23"/>
          <w:szCs w:val="23"/>
        </w:rPr>
        <w:t>[</w:t>
      </w:r>
      <w:r w:rsidR="596C55ED" w:rsidRPr="1E3A9F48">
        <w:rPr>
          <w:rFonts w:ascii="Calibri" w:hAnsi="Calibri" w:cs="Calibri"/>
          <w:color w:val="000000" w:themeColor="text1"/>
          <w:sz w:val="23"/>
          <w:szCs w:val="23"/>
        </w:rPr>
        <w:t>XX</w:t>
      </w:r>
      <w:r w:rsidR="3E980C98" w:rsidRPr="1E3A9F48">
        <w:rPr>
          <w:rFonts w:ascii="Calibri" w:hAnsi="Calibri" w:cs="Calibri"/>
          <w:color w:val="000000" w:themeColor="text1"/>
          <w:sz w:val="23"/>
          <w:szCs w:val="23"/>
        </w:rPr>
        <w:t>]</w:t>
      </w:r>
      <w:r w:rsidR="37773B4D" w:rsidRPr="1E3A9F48">
        <w:rPr>
          <w:rFonts w:ascii="Calibri" w:hAnsi="Calibri" w:cs="Calibri"/>
          <w:color w:val="000000" w:themeColor="text1"/>
          <w:sz w:val="23"/>
          <w:szCs w:val="23"/>
        </w:rPr>
        <w:t xml:space="preserve"> day of </w:t>
      </w:r>
      <w:r w:rsidR="62380350" w:rsidRPr="1E3A9F48">
        <w:rPr>
          <w:rFonts w:ascii="Calibri" w:hAnsi="Calibri" w:cs="Calibri"/>
          <w:color w:val="000000" w:themeColor="text1"/>
          <w:sz w:val="23"/>
          <w:szCs w:val="23"/>
        </w:rPr>
        <w:t>[</w:t>
      </w:r>
      <w:r w:rsidR="211D5DC4" w:rsidRPr="1E3A9F48">
        <w:rPr>
          <w:rFonts w:ascii="Calibri" w:hAnsi="Calibri" w:cs="Calibri"/>
          <w:color w:val="000000" w:themeColor="text1"/>
          <w:sz w:val="23"/>
          <w:szCs w:val="23"/>
        </w:rPr>
        <w:t>MONTH</w:t>
      </w:r>
      <w:r w:rsidR="37773B4D" w:rsidRPr="1E3A9F48">
        <w:rPr>
          <w:rFonts w:ascii="Calibri" w:hAnsi="Calibri" w:cs="Calibri"/>
          <w:color w:val="000000" w:themeColor="text1"/>
          <w:sz w:val="23"/>
          <w:szCs w:val="23"/>
        </w:rPr>
        <w:t xml:space="preserve">, </w:t>
      </w:r>
      <w:r w:rsidR="1D92563F" w:rsidRPr="1E3A9F48">
        <w:rPr>
          <w:rFonts w:ascii="Calibri" w:hAnsi="Calibri" w:cs="Calibri"/>
          <w:color w:val="000000" w:themeColor="text1"/>
          <w:sz w:val="23"/>
          <w:szCs w:val="23"/>
        </w:rPr>
        <w:t>YEAR</w:t>
      </w:r>
      <w:r w:rsidR="790A7F0C" w:rsidRPr="1E3A9F48">
        <w:rPr>
          <w:rFonts w:ascii="Calibri" w:hAnsi="Calibri" w:cs="Calibri"/>
          <w:color w:val="000000" w:themeColor="text1"/>
          <w:sz w:val="23"/>
          <w:szCs w:val="23"/>
        </w:rPr>
        <w:t>]</w:t>
      </w:r>
      <w:r w:rsidR="37773B4D" w:rsidRPr="1E3A9F48">
        <w:rPr>
          <w:rFonts w:ascii="Calibri" w:hAnsi="Calibri" w:cs="Calibri"/>
          <w:color w:val="000000" w:themeColor="text1"/>
          <w:sz w:val="23"/>
          <w:szCs w:val="23"/>
        </w:rPr>
        <w:t xml:space="preserve"> by and between Family Health International (FHI</w:t>
      </w:r>
      <w:r w:rsidR="64218389" w:rsidRPr="1E3A9F48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37773B4D" w:rsidRPr="1E3A9F48">
        <w:rPr>
          <w:rFonts w:ascii="Calibri" w:hAnsi="Calibri" w:cs="Calibri"/>
          <w:color w:val="000000" w:themeColor="text1"/>
          <w:sz w:val="23"/>
          <w:szCs w:val="23"/>
        </w:rPr>
        <w:t xml:space="preserve">360), an international, not-for-profit, nongovernmental organization based in the United States and having its headquarters at 359 Blackwell Street, Durham, North Carolina, 27701, and </w:t>
      </w:r>
      <w:r w:rsidR="37A4AC49" w:rsidRPr="1E3A9F48">
        <w:rPr>
          <w:rFonts w:ascii="Calibri" w:hAnsi="Calibri" w:cs="Calibri"/>
          <w:color w:val="000000" w:themeColor="text1"/>
          <w:sz w:val="23"/>
          <w:szCs w:val="23"/>
        </w:rPr>
        <w:t>[</w:t>
      </w:r>
      <w:r w:rsidR="6217289A" w:rsidRPr="1E3A9F48">
        <w:rPr>
          <w:rFonts w:ascii="Calibri" w:hAnsi="Calibri" w:cs="Calibri"/>
          <w:color w:val="000000" w:themeColor="text1"/>
          <w:sz w:val="23"/>
          <w:szCs w:val="23"/>
        </w:rPr>
        <w:t xml:space="preserve">PARTNER </w:t>
      </w:r>
      <w:r w:rsidR="7481A20C" w:rsidRPr="1E3A9F48">
        <w:rPr>
          <w:rFonts w:ascii="Calibri" w:hAnsi="Calibri" w:cs="Calibri"/>
          <w:color w:val="000000" w:themeColor="text1"/>
          <w:sz w:val="23"/>
          <w:szCs w:val="23"/>
        </w:rPr>
        <w:t>ORGANIZATION</w:t>
      </w:r>
      <w:r w:rsidR="150B3985" w:rsidRPr="1E3A9F48">
        <w:rPr>
          <w:rFonts w:ascii="Calibri" w:hAnsi="Calibri" w:cs="Calibri"/>
          <w:color w:val="000000" w:themeColor="text1"/>
          <w:sz w:val="23"/>
          <w:szCs w:val="23"/>
        </w:rPr>
        <w:t>]</w:t>
      </w:r>
      <w:r w:rsidR="5340D1CF" w:rsidRPr="1E3A9F48">
        <w:rPr>
          <w:rFonts w:ascii="Calibri" w:hAnsi="Calibri" w:cs="Calibri"/>
          <w:color w:val="000000" w:themeColor="text1"/>
          <w:sz w:val="23"/>
          <w:szCs w:val="23"/>
        </w:rPr>
        <w:t>,</w:t>
      </w:r>
      <w:r w:rsidR="37773B4D" w:rsidRPr="1E3A9F48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22418368" w:rsidRPr="1E3A9F48">
        <w:rPr>
          <w:rFonts w:ascii="Calibri" w:hAnsi="Calibri" w:cs="Calibri"/>
          <w:color w:val="000000" w:themeColor="text1"/>
          <w:sz w:val="23"/>
          <w:szCs w:val="23"/>
        </w:rPr>
        <w:t>[ORGANIZATION DESCRIPTION]</w:t>
      </w:r>
      <w:r w:rsidR="20935DDA" w:rsidRPr="1E3A9F48">
        <w:rPr>
          <w:rFonts w:ascii="Calibri" w:hAnsi="Calibri" w:cs="Calibri"/>
          <w:color w:val="000000" w:themeColor="text1"/>
          <w:sz w:val="23"/>
          <w:szCs w:val="23"/>
        </w:rPr>
        <w:t>,</w:t>
      </w:r>
      <w:r w:rsidR="37773B4D" w:rsidRPr="1E3A9F48">
        <w:rPr>
          <w:rFonts w:ascii="Calibri" w:hAnsi="Calibri" w:cs="Calibri"/>
          <w:color w:val="000000" w:themeColor="text1"/>
          <w:sz w:val="23"/>
          <w:szCs w:val="23"/>
        </w:rPr>
        <w:t xml:space="preserve"> in </w:t>
      </w:r>
      <w:r w:rsidR="4B41BBE8" w:rsidRPr="1E3A9F48">
        <w:rPr>
          <w:rFonts w:ascii="Calibri" w:hAnsi="Calibri" w:cs="Calibri"/>
          <w:color w:val="000000" w:themeColor="text1"/>
          <w:sz w:val="23"/>
          <w:szCs w:val="23"/>
        </w:rPr>
        <w:t>[</w:t>
      </w:r>
      <w:r w:rsidR="6F57A33A" w:rsidRPr="1E3A9F48">
        <w:rPr>
          <w:rFonts w:ascii="Calibri" w:hAnsi="Calibri" w:cs="Calibri"/>
          <w:color w:val="000000" w:themeColor="text1"/>
          <w:sz w:val="23"/>
          <w:szCs w:val="23"/>
        </w:rPr>
        <w:t>CITY, STATE</w:t>
      </w:r>
      <w:r w:rsidR="0C207ED3" w:rsidRPr="1E3A9F48">
        <w:rPr>
          <w:rFonts w:ascii="Calibri" w:hAnsi="Calibri" w:cs="Calibri"/>
          <w:color w:val="000000" w:themeColor="text1"/>
          <w:sz w:val="23"/>
          <w:szCs w:val="23"/>
        </w:rPr>
        <w:t>.</w:t>
      </w:r>
      <w:r w:rsidR="168FBFD6" w:rsidRPr="1E3A9F48">
        <w:rPr>
          <w:rFonts w:ascii="Calibri" w:hAnsi="Calibri" w:cs="Calibri"/>
          <w:color w:val="000000" w:themeColor="text1"/>
          <w:sz w:val="23"/>
          <w:szCs w:val="23"/>
        </w:rPr>
        <w:t>]</w:t>
      </w:r>
      <w:r w:rsidR="37773B4D" w:rsidRPr="1E3A9F48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</w:p>
    <w:p w14:paraId="64B695FC" w14:textId="77777777" w:rsidR="00CD1887" w:rsidRDefault="00CD1887" w:rsidP="3AD5E5B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3"/>
          <w:szCs w:val="23"/>
        </w:rPr>
      </w:pPr>
    </w:p>
    <w:p w14:paraId="788B4250" w14:textId="77037F54" w:rsidR="00487422" w:rsidRDefault="37773B4D" w:rsidP="3AD5E5B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3"/>
          <w:szCs w:val="23"/>
        </w:rPr>
      </w:pPr>
      <w:r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FHI 360 is leader of </w:t>
      </w:r>
      <w:r w:rsidR="629465B5"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an Apprenticeships </w:t>
      </w:r>
      <w:r w:rsidR="2BC6EA94" w:rsidRPr="39100087">
        <w:rPr>
          <w:rFonts w:ascii="Calibri" w:hAnsi="Calibri" w:cs="Calibri"/>
          <w:color w:val="000000" w:themeColor="text1"/>
          <w:sz w:val="23"/>
          <w:szCs w:val="23"/>
        </w:rPr>
        <w:t>h</w:t>
      </w:r>
      <w:r w:rsidR="629465B5" w:rsidRPr="39100087">
        <w:rPr>
          <w:rFonts w:ascii="Calibri" w:hAnsi="Calibri" w:cs="Calibri"/>
          <w:color w:val="000000" w:themeColor="text1"/>
          <w:sz w:val="23"/>
          <w:szCs w:val="23"/>
        </w:rPr>
        <w:t>ub</w:t>
      </w:r>
      <w:r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 supported by the U.S. Department of Labor (DOL), Employment and Training Administration under the A</w:t>
      </w:r>
      <w:r w:rsidR="44570B42"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pprenticeship </w:t>
      </w:r>
      <w:r w:rsidRPr="39100087">
        <w:rPr>
          <w:rFonts w:ascii="Calibri" w:hAnsi="Calibri" w:cs="Calibri"/>
          <w:color w:val="000000" w:themeColor="text1"/>
          <w:sz w:val="23"/>
          <w:szCs w:val="23"/>
        </w:rPr>
        <w:t>B</w:t>
      </w:r>
      <w:r w:rsidR="44570B42"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uilding </w:t>
      </w:r>
      <w:r w:rsidRPr="39100087">
        <w:rPr>
          <w:rFonts w:ascii="Calibri" w:hAnsi="Calibri" w:cs="Calibri"/>
          <w:color w:val="000000" w:themeColor="text1"/>
          <w:sz w:val="23"/>
          <w:szCs w:val="23"/>
        </w:rPr>
        <w:t>A</w:t>
      </w:r>
      <w:r w:rsidR="44570B42" w:rsidRPr="39100087">
        <w:rPr>
          <w:rFonts w:ascii="Calibri" w:hAnsi="Calibri" w:cs="Calibri"/>
          <w:color w:val="000000" w:themeColor="text1"/>
          <w:sz w:val="23"/>
          <w:szCs w:val="23"/>
        </w:rPr>
        <w:t>merica (ABA2)</w:t>
      </w:r>
      <w:r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729795F5" w:rsidRPr="39100087">
        <w:rPr>
          <w:rFonts w:ascii="Calibri" w:hAnsi="Calibri" w:cs="Calibri"/>
          <w:color w:val="000000" w:themeColor="text1"/>
          <w:sz w:val="23"/>
          <w:szCs w:val="23"/>
        </w:rPr>
        <w:t>grant and</w:t>
      </w:r>
      <w:r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 intends to partner with </w:t>
      </w:r>
      <w:r w:rsidR="21C18CD4" w:rsidRPr="39100087">
        <w:rPr>
          <w:rFonts w:ascii="Calibri" w:hAnsi="Calibri" w:cs="Calibri"/>
          <w:color w:val="000000" w:themeColor="text1"/>
          <w:sz w:val="23"/>
          <w:szCs w:val="23"/>
        </w:rPr>
        <w:t>[PARTNER ORGANIZATION]</w:t>
      </w:r>
      <w:r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 by providing technical assistance support and access to resources through </w:t>
      </w:r>
      <w:r w:rsidR="3CE4ED34"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the </w:t>
      </w:r>
      <w:proofErr w:type="gramStart"/>
      <w:r w:rsidR="3CE4ED34" w:rsidRPr="39100087">
        <w:rPr>
          <w:rFonts w:ascii="Calibri" w:hAnsi="Calibri" w:cs="Calibri"/>
          <w:color w:val="000000" w:themeColor="text1"/>
          <w:sz w:val="23"/>
          <w:szCs w:val="23"/>
        </w:rPr>
        <w:t>Apprenticeships</w:t>
      </w:r>
      <w:proofErr w:type="gramEnd"/>
      <w:r w:rsidR="3CE4ED34"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 hub</w:t>
      </w:r>
      <w:r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. </w:t>
      </w:r>
      <w:r w:rsidR="44570B42"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Collaboration between FHI 360 and </w:t>
      </w:r>
      <w:r w:rsidR="294D3C61"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[PARTNER </w:t>
      </w:r>
      <w:r w:rsidR="1B99D3D4" w:rsidRPr="39100087">
        <w:rPr>
          <w:rFonts w:ascii="Calibri" w:hAnsi="Calibri" w:cs="Calibri"/>
          <w:color w:val="000000" w:themeColor="text1"/>
          <w:sz w:val="23"/>
          <w:szCs w:val="23"/>
        </w:rPr>
        <w:t>ORGANIZATION</w:t>
      </w:r>
      <w:r w:rsidR="294D3C61" w:rsidRPr="39100087">
        <w:rPr>
          <w:rFonts w:ascii="Calibri" w:hAnsi="Calibri" w:cs="Calibri"/>
          <w:color w:val="000000" w:themeColor="text1"/>
          <w:sz w:val="23"/>
          <w:szCs w:val="23"/>
        </w:rPr>
        <w:t>]</w:t>
      </w:r>
      <w:r w:rsidR="54FF058B"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44570B42" w:rsidRPr="39100087">
        <w:rPr>
          <w:rFonts w:ascii="Calibri" w:hAnsi="Calibri" w:cs="Calibri"/>
          <w:color w:val="000000" w:themeColor="text1"/>
          <w:sz w:val="23"/>
          <w:szCs w:val="23"/>
        </w:rPr>
        <w:t>is intended to</w:t>
      </w:r>
      <w:r w:rsidR="1AA592A6"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commentRangeStart w:id="0"/>
      <w:r w:rsidR="22F9D2D7" w:rsidRPr="39100087">
        <w:rPr>
          <w:rFonts w:ascii="Calibri" w:hAnsi="Calibri" w:cs="Calibri"/>
          <w:color w:val="000000" w:themeColor="text1"/>
          <w:sz w:val="23"/>
          <w:szCs w:val="23"/>
        </w:rPr>
        <w:t>expand awareness of and</w:t>
      </w:r>
      <w:r w:rsidR="44570B42"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 advance </w:t>
      </w:r>
      <w:r w:rsidR="781AAEE3"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access to apprenticeship programs that can </w:t>
      </w:r>
      <w:r w:rsidR="22F9D2D7" w:rsidRPr="39100087">
        <w:rPr>
          <w:rFonts w:ascii="Calibri" w:hAnsi="Calibri" w:cs="Calibri"/>
          <w:color w:val="000000" w:themeColor="text1"/>
          <w:sz w:val="23"/>
          <w:szCs w:val="23"/>
        </w:rPr>
        <w:t>create a viable pathway to long-term career attainment.</w:t>
      </w:r>
      <w:commentRangeEnd w:id="0"/>
      <w:r w:rsidR="00CD1887">
        <w:commentReference w:id="0"/>
      </w:r>
      <w:r w:rsidR="22F9D2D7" w:rsidRPr="3910008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</w:p>
    <w:p w14:paraId="57FB4937" w14:textId="77777777" w:rsidR="00487422" w:rsidRDefault="00487422" w:rsidP="3AD5E5B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3"/>
          <w:szCs w:val="23"/>
        </w:rPr>
      </w:pPr>
    </w:p>
    <w:p w14:paraId="2E6611EE" w14:textId="117BDDDE" w:rsidR="001822E7" w:rsidRPr="00CD1887" w:rsidRDefault="001822E7" w:rsidP="3AD5E5B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3"/>
          <w:szCs w:val="23"/>
        </w:rPr>
      </w:pPr>
      <w:r w:rsidRPr="3AD5E5BC">
        <w:rPr>
          <w:rFonts w:ascii="Calibri" w:hAnsi="Calibri" w:cs="Calibri"/>
          <w:color w:val="000000" w:themeColor="text1"/>
          <w:sz w:val="23"/>
          <w:szCs w:val="23"/>
        </w:rPr>
        <w:t>In consideration of the mutual agreements and responsibilities contained in this Agreement, the parties agree to the following: </w:t>
      </w:r>
    </w:p>
    <w:p w14:paraId="1CCAB20D" w14:textId="77777777" w:rsidR="001822E7" w:rsidRPr="00DF0903" w:rsidRDefault="001822E7" w:rsidP="3AD5E5B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12"/>
          <w:szCs w:val="12"/>
        </w:rPr>
      </w:pPr>
    </w:p>
    <w:p w14:paraId="271D675A" w14:textId="2CD5C5B3" w:rsidR="001822E7" w:rsidRDefault="001822E7" w:rsidP="06CE6A0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000000"/>
          <w:sz w:val="23"/>
          <w:szCs w:val="23"/>
        </w:rPr>
      </w:pPr>
      <w:r w:rsidRPr="06CE6A05">
        <w:rPr>
          <w:rFonts w:ascii="Calibri" w:eastAsia="Times New Roman" w:hAnsi="Calibri" w:cs="Calibri"/>
          <w:i/>
          <w:iCs/>
          <w:color w:val="000000" w:themeColor="text1"/>
          <w:sz w:val="23"/>
          <w:szCs w:val="23"/>
        </w:rPr>
        <w:t xml:space="preserve"> </w:t>
      </w:r>
      <w:r w:rsidR="393D9AF9" w:rsidRPr="06CE6A05">
        <w:rPr>
          <w:rFonts w:ascii="Calibri" w:eastAsia="Times New Roman" w:hAnsi="Calibri" w:cs="Calibri"/>
          <w:i/>
          <w:iCs/>
          <w:color w:val="000000" w:themeColor="text1"/>
          <w:sz w:val="23"/>
          <w:szCs w:val="23"/>
        </w:rPr>
        <w:t>[PARTNER ORGANIZATION]</w:t>
      </w:r>
      <w:r w:rsidR="2AFD7B89" w:rsidRPr="06CE6A05">
        <w:rPr>
          <w:rFonts w:ascii="Calibri" w:eastAsia="Times New Roman" w:hAnsi="Calibri" w:cs="Calibri"/>
          <w:i/>
          <w:iCs/>
          <w:color w:val="000000" w:themeColor="text1"/>
          <w:sz w:val="23"/>
          <w:szCs w:val="23"/>
        </w:rPr>
        <w:t xml:space="preserve"> </w:t>
      </w:r>
      <w:r w:rsidR="245A4F61" w:rsidRPr="06CE6A05">
        <w:rPr>
          <w:rFonts w:ascii="Calibri" w:eastAsia="Times New Roman" w:hAnsi="Calibri" w:cs="Calibri"/>
          <w:i/>
          <w:iCs/>
          <w:color w:val="000000" w:themeColor="text1"/>
          <w:sz w:val="23"/>
          <w:szCs w:val="23"/>
        </w:rPr>
        <w:t>will</w:t>
      </w:r>
      <w:r w:rsidRPr="06CE6A05">
        <w:rPr>
          <w:rFonts w:ascii="Calibri" w:eastAsia="Times New Roman" w:hAnsi="Calibri" w:cs="Calibri"/>
          <w:i/>
          <w:iCs/>
          <w:color w:val="000000" w:themeColor="text1"/>
          <w:sz w:val="23"/>
          <w:szCs w:val="23"/>
        </w:rPr>
        <w:t xml:space="preserve">: </w:t>
      </w:r>
    </w:p>
    <w:p w14:paraId="2E12BE3D" w14:textId="4167F4C3" w:rsidR="001822E7" w:rsidRDefault="00EA3C17" w:rsidP="3AD5E5BC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76745709">
        <w:rPr>
          <w:rFonts w:ascii="Calibri" w:eastAsia="Times New Roman" w:hAnsi="Calibri" w:cs="Calibri"/>
          <w:color w:val="000000" w:themeColor="text1"/>
          <w:sz w:val="23"/>
          <w:szCs w:val="23"/>
        </w:rPr>
        <w:t>Plan</w:t>
      </w:r>
      <w:r w:rsidR="001822E7" w:rsidRPr="76745709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to sponsor or </w:t>
      </w:r>
      <w:r w:rsidR="00FF529C" w:rsidRPr="76745709">
        <w:rPr>
          <w:rFonts w:ascii="Calibri" w:eastAsia="Times New Roman" w:hAnsi="Calibri" w:cs="Calibri"/>
          <w:color w:val="000000" w:themeColor="text1"/>
          <w:sz w:val="23"/>
          <w:szCs w:val="23"/>
        </w:rPr>
        <w:t>co-sponsor</w:t>
      </w:r>
      <w:r w:rsidR="001822E7" w:rsidRPr="76745709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</w:t>
      </w:r>
      <w:r w:rsidR="42590200" w:rsidRPr="76745709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a </w:t>
      </w:r>
      <w:r w:rsidR="0DB8B527" w:rsidRPr="76745709">
        <w:rPr>
          <w:rFonts w:ascii="Calibri" w:eastAsia="Times New Roman" w:hAnsi="Calibri" w:cs="Calibri"/>
          <w:color w:val="000000" w:themeColor="text1"/>
          <w:sz w:val="23"/>
          <w:szCs w:val="23"/>
        </w:rPr>
        <w:t>Registered Apprenticeship Program (RAP)</w:t>
      </w:r>
      <w:r w:rsidR="42590200" w:rsidRPr="76745709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f</w:t>
      </w:r>
      <w:r w:rsidR="00FF529C" w:rsidRPr="76745709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or </w:t>
      </w:r>
      <w:r w:rsidR="173FA7B3" w:rsidRPr="76745709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the </w:t>
      </w:r>
      <w:r w:rsidR="44604047" w:rsidRPr="76745709">
        <w:rPr>
          <w:rFonts w:ascii="Calibri" w:eastAsia="Times New Roman" w:hAnsi="Calibri" w:cs="Calibri"/>
          <w:color w:val="000000" w:themeColor="text1"/>
          <w:sz w:val="23"/>
          <w:szCs w:val="23"/>
        </w:rPr>
        <w:t>[OCCUPATION NAME]</w:t>
      </w:r>
      <w:r w:rsidR="00FF529C" w:rsidRPr="76745709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occupation</w:t>
      </w:r>
      <w:r w:rsidR="0DB6E133" w:rsidRPr="76745709">
        <w:rPr>
          <w:rFonts w:ascii="Calibri" w:eastAsia="Times New Roman" w:hAnsi="Calibri" w:cs="Calibri"/>
          <w:color w:val="000000" w:themeColor="text1"/>
          <w:sz w:val="23"/>
          <w:szCs w:val="23"/>
        </w:rPr>
        <w:t>, outlined in Appendix A</w:t>
      </w:r>
    </w:p>
    <w:p w14:paraId="2018FC22" w14:textId="3F23EBD1" w:rsidR="001822E7" w:rsidRDefault="00487422" w:rsidP="3AD5E5BC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6CE6A05">
        <w:rPr>
          <w:rFonts w:ascii="Calibri" w:eastAsia="Times New Roman" w:hAnsi="Calibri" w:cs="Calibri"/>
          <w:sz w:val="23"/>
          <w:szCs w:val="23"/>
        </w:rPr>
        <w:t>Coordinate a plan to e</w:t>
      </w:r>
      <w:r w:rsidR="001822E7" w:rsidRPr="06CE6A05">
        <w:rPr>
          <w:rFonts w:ascii="Calibri" w:eastAsia="Times New Roman" w:hAnsi="Calibri" w:cs="Calibri"/>
          <w:sz w:val="23"/>
          <w:szCs w:val="23"/>
        </w:rPr>
        <w:t xml:space="preserve">nroll </w:t>
      </w:r>
      <w:r w:rsidR="595222D8" w:rsidRPr="06CE6A05">
        <w:rPr>
          <w:rFonts w:ascii="Calibri" w:eastAsia="Times New Roman" w:hAnsi="Calibri" w:cs="Calibri"/>
          <w:sz w:val="23"/>
          <w:szCs w:val="23"/>
        </w:rPr>
        <w:t>apprentices</w:t>
      </w:r>
      <w:r w:rsidR="001822E7" w:rsidRPr="06CE6A05">
        <w:rPr>
          <w:rFonts w:ascii="Calibri" w:eastAsia="Times New Roman" w:hAnsi="Calibri" w:cs="Calibri"/>
          <w:sz w:val="23"/>
          <w:szCs w:val="23"/>
        </w:rPr>
        <w:t xml:space="preserve"> who meet </w:t>
      </w:r>
      <w:r w:rsidR="00EA3C17" w:rsidRPr="06CE6A05">
        <w:rPr>
          <w:rFonts w:ascii="Calibri" w:eastAsia="Times New Roman" w:hAnsi="Calibri" w:cs="Calibri"/>
          <w:sz w:val="23"/>
          <w:szCs w:val="23"/>
        </w:rPr>
        <w:t xml:space="preserve">federal </w:t>
      </w:r>
      <w:r w:rsidR="001822E7" w:rsidRPr="06CE6A05">
        <w:rPr>
          <w:rFonts w:ascii="Calibri" w:eastAsia="Times New Roman" w:hAnsi="Calibri" w:cs="Calibri"/>
          <w:sz w:val="23"/>
          <w:szCs w:val="23"/>
        </w:rPr>
        <w:t xml:space="preserve">RAP enrollment </w:t>
      </w:r>
      <w:r w:rsidR="001822E7"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>requirements</w:t>
      </w:r>
    </w:p>
    <w:p w14:paraId="798D733F" w14:textId="15C20401" w:rsidR="001822E7" w:rsidRPr="00DA7C02" w:rsidRDefault="00EA3C17" w:rsidP="3AD5E5BC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57B30A82">
        <w:rPr>
          <w:rFonts w:ascii="Calibri" w:eastAsia="Times New Roman" w:hAnsi="Calibri" w:cs="Calibri"/>
          <w:color w:val="000000" w:themeColor="text1"/>
          <w:sz w:val="23"/>
          <w:szCs w:val="23"/>
        </w:rPr>
        <w:t>Work to ensure</w:t>
      </w:r>
      <w:r w:rsidR="001822E7" w:rsidRPr="57B30A82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</w:t>
      </w:r>
      <w:r w:rsidRPr="57B30A82">
        <w:rPr>
          <w:rFonts w:ascii="Calibri" w:eastAsia="Times New Roman" w:hAnsi="Calibri" w:cs="Calibri"/>
          <w:color w:val="000000" w:themeColor="text1"/>
          <w:sz w:val="23"/>
          <w:szCs w:val="23"/>
        </w:rPr>
        <w:t>each</w:t>
      </w:r>
      <w:r w:rsidR="001822E7" w:rsidRPr="57B30A82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apprentice is supervised by an experienced </w:t>
      </w:r>
      <w:r w:rsidR="78A07C11" w:rsidRPr="57B30A82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mentor </w:t>
      </w:r>
    </w:p>
    <w:p w14:paraId="428B425B" w14:textId="68DB2D95" w:rsidR="001822E7" w:rsidRPr="008F0221" w:rsidRDefault="00487422" w:rsidP="3AD5E5BC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>Collaborate to provide</w:t>
      </w:r>
      <w:r w:rsidR="001822E7" w:rsidRPr="36ABED53">
        <w:rPr>
          <w:rFonts w:ascii="Calibri" w:eastAsia="Times New Roman" w:hAnsi="Calibri" w:cs="Calibri"/>
          <w:sz w:val="23"/>
          <w:szCs w:val="23"/>
        </w:rPr>
        <w:t xml:space="preserve"> </w:t>
      </w:r>
      <w:r w:rsidR="00FF529C" w:rsidRPr="36ABED53">
        <w:rPr>
          <w:rFonts w:ascii="Calibri" w:eastAsia="Times New Roman" w:hAnsi="Calibri" w:cs="Calibri"/>
          <w:sz w:val="23"/>
          <w:szCs w:val="23"/>
        </w:rPr>
        <w:t>FHI360</w:t>
      </w:r>
      <w:r w:rsidR="001822E7" w:rsidRPr="36ABED53">
        <w:rPr>
          <w:rFonts w:ascii="Calibri" w:eastAsia="Times New Roman" w:hAnsi="Calibri" w:cs="Calibri"/>
          <w:sz w:val="23"/>
          <w:szCs w:val="23"/>
        </w:rPr>
        <w:t xml:space="preserve"> </w:t>
      </w:r>
      <w:r w:rsidRPr="36ABED53">
        <w:rPr>
          <w:rFonts w:ascii="Calibri" w:eastAsia="Times New Roman" w:hAnsi="Calibri" w:cs="Calibri"/>
          <w:sz w:val="23"/>
          <w:szCs w:val="23"/>
        </w:rPr>
        <w:t xml:space="preserve">with </w:t>
      </w:r>
      <w:r w:rsidR="001822E7" w:rsidRPr="36ABED53">
        <w:rPr>
          <w:rFonts w:ascii="Calibri" w:eastAsia="Times New Roman" w:hAnsi="Calibri" w:cs="Calibri"/>
          <w:sz w:val="23"/>
          <w:szCs w:val="23"/>
        </w:rPr>
        <w:t xml:space="preserve">data and other information </w:t>
      </w:r>
      <w:r w:rsidR="001822E7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>required as part o</w:t>
      </w:r>
      <w:r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>f the</w:t>
      </w:r>
      <w:r w:rsidR="001822E7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DOL contract</w:t>
      </w:r>
      <w:r w:rsidR="52B4BAA0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, which may </w:t>
      </w:r>
      <w:proofErr w:type="gramStart"/>
      <w:r w:rsidR="52B4BAA0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>include</w:t>
      </w:r>
      <w:r w:rsidR="001822E7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>:</w:t>
      </w:r>
      <w:proofErr w:type="gramEnd"/>
      <w:r w:rsidR="001822E7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Apprentice </w:t>
      </w:r>
      <w:r w:rsidR="19A377BD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>Name</w:t>
      </w:r>
      <w:r w:rsidR="001822E7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>,</w:t>
      </w:r>
      <w:r w:rsidR="1A4A0169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Address, Phone, Email,</w:t>
      </w:r>
      <w:r w:rsidR="001822E7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Start Date, Employer Name, Registered Date, Occupation Title, Demographic Information (age, </w:t>
      </w:r>
      <w:r w:rsidR="7651CFA8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>sex</w:t>
      </w:r>
      <w:r w:rsidR="001822E7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>, ethnicity, veteran status,</w:t>
      </w:r>
      <w:r w:rsidR="1AB90578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disability status,</w:t>
      </w:r>
      <w:r w:rsidR="001822E7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education, race) and Co-enrollment, if applicable</w:t>
      </w:r>
    </w:p>
    <w:p w14:paraId="4E60BAC1" w14:textId="62E659B9" w:rsidR="7C75CFAA" w:rsidRDefault="7C75CFAA" w:rsidP="57B30A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57B30A82">
        <w:rPr>
          <w:rFonts w:ascii="Calibri" w:eastAsia="Times New Roman" w:hAnsi="Calibri" w:cs="Calibri"/>
          <w:color w:val="000000" w:themeColor="text1"/>
          <w:sz w:val="23"/>
          <w:szCs w:val="23"/>
        </w:rPr>
        <w:t>Provide consistent and proactive communication on apprentice status, program adjustments, and program expansion</w:t>
      </w:r>
    </w:p>
    <w:p w14:paraId="737D6A4F" w14:textId="77777777" w:rsidR="001822E7" w:rsidRPr="00DF0903" w:rsidRDefault="001822E7" w:rsidP="3AD5E5BC">
      <w:pPr>
        <w:pStyle w:val="ListParagraph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sz w:val="12"/>
          <w:szCs w:val="12"/>
        </w:rPr>
      </w:pPr>
    </w:p>
    <w:p w14:paraId="2D643CF4" w14:textId="5F09B6EA" w:rsidR="001822E7" w:rsidRDefault="00FF529C" w:rsidP="3AD5E5B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36ABED53">
        <w:rPr>
          <w:rFonts w:ascii="Calibri" w:eastAsia="Times New Roman" w:hAnsi="Calibri" w:cs="Calibri"/>
          <w:i/>
          <w:iCs/>
          <w:color w:val="000000" w:themeColor="text1"/>
          <w:sz w:val="23"/>
          <w:szCs w:val="23"/>
        </w:rPr>
        <w:t>FHI</w:t>
      </w:r>
      <w:r w:rsidR="2229A25A" w:rsidRPr="36ABED53">
        <w:rPr>
          <w:rFonts w:ascii="Calibri" w:eastAsia="Times New Roman" w:hAnsi="Calibri" w:cs="Calibri"/>
          <w:i/>
          <w:iCs/>
          <w:color w:val="000000" w:themeColor="text1"/>
          <w:sz w:val="23"/>
          <w:szCs w:val="23"/>
        </w:rPr>
        <w:t xml:space="preserve"> </w:t>
      </w:r>
      <w:r w:rsidRPr="36ABED53">
        <w:rPr>
          <w:rFonts w:ascii="Calibri" w:eastAsia="Times New Roman" w:hAnsi="Calibri" w:cs="Calibri"/>
          <w:i/>
          <w:iCs/>
          <w:color w:val="000000" w:themeColor="text1"/>
          <w:sz w:val="23"/>
          <w:szCs w:val="23"/>
        </w:rPr>
        <w:t>360</w:t>
      </w:r>
      <w:r w:rsidR="001822E7" w:rsidRPr="36ABED53">
        <w:rPr>
          <w:rFonts w:ascii="Calibri" w:eastAsia="Times New Roman" w:hAnsi="Calibri" w:cs="Calibri"/>
          <w:i/>
          <w:iCs/>
          <w:color w:val="000000" w:themeColor="text1"/>
          <w:sz w:val="23"/>
          <w:szCs w:val="23"/>
        </w:rPr>
        <w:t xml:space="preserve"> </w:t>
      </w:r>
      <w:r w:rsidR="78BBA29B" w:rsidRPr="36ABED53">
        <w:rPr>
          <w:rFonts w:ascii="Calibri" w:eastAsia="Times New Roman" w:hAnsi="Calibri" w:cs="Calibri"/>
          <w:i/>
          <w:iCs/>
          <w:color w:val="000000" w:themeColor="text1"/>
          <w:sz w:val="23"/>
          <w:szCs w:val="23"/>
        </w:rPr>
        <w:t>will</w:t>
      </w:r>
      <w:r w:rsidR="001822E7" w:rsidRPr="36ABED53">
        <w:rPr>
          <w:rFonts w:ascii="Calibri" w:eastAsia="Times New Roman" w:hAnsi="Calibri" w:cs="Calibri"/>
          <w:i/>
          <w:iCs/>
          <w:color w:val="000000" w:themeColor="text1"/>
          <w:sz w:val="23"/>
          <w:szCs w:val="23"/>
        </w:rPr>
        <w:t>:</w:t>
      </w:r>
      <w:r w:rsidR="001822E7"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</w:t>
      </w:r>
    </w:p>
    <w:p w14:paraId="4A9A9F74" w14:textId="45103CAE" w:rsidR="00FF529C" w:rsidRPr="00FF529C" w:rsidRDefault="00487422" w:rsidP="3AD5E5BC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>Coordinate to provide</w:t>
      </w:r>
      <w:r w:rsidR="00FF529C"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information on approved RAP in </w:t>
      </w:r>
      <w:r w:rsidR="78D123DD"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the </w:t>
      </w:r>
      <w:r w:rsidR="2B5BE9A3"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[OCCUPATION NAME] </w:t>
      </w:r>
      <w:r w:rsidR="00FF529C"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>occupation</w:t>
      </w:r>
    </w:p>
    <w:p w14:paraId="69EFF122" w14:textId="63757F61" w:rsidR="532617EB" w:rsidRDefault="532617EB" w:rsidP="57B30A8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commentRangeStart w:id="1"/>
      <w:r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>Using FHI 360’s existing federal registration,</w:t>
      </w:r>
      <w:commentRangeEnd w:id="1"/>
      <w:r>
        <w:commentReference w:id="1"/>
      </w:r>
      <w:r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ensure each participating apprentice is registered in the DOL’s RAPIDS data system, and coor</w:t>
      </w:r>
      <w:r w:rsidR="08E430D8"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>dinate delivery of federal certificates to all apprentices who complete the program; e</w:t>
      </w:r>
      <w:r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stablish a plan to support state </w:t>
      </w:r>
      <w:r w:rsidR="122C76F0"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RAP </w:t>
      </w:r>
      <w:r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registration in </w:t>
      </w:r>
      <w:r w:rsidR="69862E32"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>[STATE]</w:t>
      </w:r>
    </w:p>
    <w:p w14:paraId="0671F8CC" w14:textId="032399DE" w:rsidR="06D43B1E" w:rsidRDefault="06D43B1E" w:rsidP="57B30A8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>Create and deliver technical assistance to facilitate collection and documentation of RAP paperwork required by the DOL on behalf of each participating apprentice</w:t>
      </w:r>
    </w:p>
    <w:p w14:paraId="0FF118E0" w14:textId="544E929A" w:rsidR="06D43B1E" w:rsidRDefault="06D43B1E" w:rsidP="57B30A8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Establish a consistent cadence for the Related Training Instruction (RTI) element of </w:t>
      </w:r>
      <w:proofErr w:type="gramStart"/>
      <w:r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>the RAP</w:t>
      </w:r>
      <w:proofErr w:type="gramEnd"/>
      <w:r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; </w:t>
      </w:r>
      <w:commentRangeStart w:id="2"/>
      <w:r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>provide comprehensive facilitation of RTI sessions</w:t>
      </w:r>
      <w:commentRangeEnd w:id="2"/>
      <w:r>
        <w:commentReference w:id="2"/>
      </w:r>
    </w:p>
    <w:p w14:paraId="3A075BC5" w14:textId="6C5854FA" w:rsidR="001822E7" w:rsidRPr="00F164A3" w:rsidRDefault="001822E7" w:rsidP="36ABED53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36ABED53">
        <w:rPr>
          <w:rFonts w:ascii="Calibri" w:eastAsia="Times New Roman" w:hAnsi="Calibri" w:cs="Calibri"/>
          <w:color w:val="000000" w:themeColor="text1"/>
          <w:sz w:val="23"/>
          <w:szCs w:val="23"/>
        </w:rPr>
        <w:t>Explore and assist in developing and registering additional RAPs</w:t>
      </w:r>
    </w:p>
    <w:p w14:paraId="47586869" w14:textId="32983958" w:rsidR="001822E7" w:rsidRPr="00DB77BC" w:rsidRDefault="00487422" w:rsidP="3AD5E5BC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57B30A82">
        <w:rPr>
          <w:rFonts w:ascii="Calibri" w:eastAsia="Times New Roman" w:hAnsi="Calibri" w:cs="Calibri"/>
          <w:color w:val="000000" w:themeColor="text1"/>
          <w:sz w:val="23"/>
          <w:szCs w:val="23"/>
        </w:rPr>
        <w:t>Work together to perform</w:t>
      </w:r>
      <w:r w:rsidR="001822E7" w:rsidRPr="57B30A82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outreach and marketing to help with employer and apprentice recruitment</w:t>
      </w:r>
    </w:p>
    <w:p w14:paraId="495F7E18" w14:textId="4792D2FC" w:rsidR="000427EE" w:rsidRDefault="001822E7" w:rsidP="409E76E4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>Identify additional state and federal funding opportunities</w:t>
      </w:r>
    </w:p>
    <w:p w14:paraId="1D9B7EB0" w14:textId="63BE707C" w:rsidR="04E68D3F" w:rsidRDefault="547B3265" w:rsidP="57B30A82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>Facilitate the provision of</w:t>
      </w:r>
      <w:r w:rsidR="04E68D3F"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federal certificates to each participant </w:t>
      </w:r>
      <w:r w:rsidR="79E1EDBC"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>upon successful completion of the RAP program</w:t>
      </w:r>
    </w:p>
    <w:p w14:paraId="1300A637" w14:textId="04119ACF" w:rsidR="000427EE" w:rsidRDefault="000427EE" w:rsidP="36ABED53">
      <w:pPr>
        <w:jc w:val="both"/>
        <w:rPr>
          <w:rFonts w:ascii="Calibri" w:eastAsia="Times New Roman" w:hAnsi="Calibri" w:cs="Calibri"/>
          <w:i/>
          <w:iCs/>
          <w:color w:val="000000" w:themeColor="text1"/>
          <w:sz w:val="23"/>
          <w:szCs w:val="23"/>
        </w:rPr>
      </w:pPr>
      <w:r w:rsidRPr="36ABED53">
        <w:rPr>
          <w:rFonts w:ascii="Calibri" w:eastAsia="Times New Roman" w:hAnsi="Calibri" w:cs="Calibri"/>
          <w:i/>
          <w:iCs/>
          <w:color w:val="000000" w:themeColor="text1"/>
          <w:sz w:val="23"/>
          <w:szCs w:val="23"/>
        </w:rPr>
        <w:t>Notices:</w:t>
      </w:r>
    </w:p>
    <w:p w14:paraId="68A3F5D7" w14:textId="736EAEEB" w:rsidR="000427EE" w:rsidRDefault="000427EE" w:rsidP="73E7607D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73E7607D">
        <w:rPr>
          <w:rFonts w:ascii="Calibri" w:eastAsia="Times New Roman" w:hAnsi="Calibri" w:cs="Calibri"/>
          <w:color w:val="000000" w:themeColor="text1"/>
          <w:sz w:val="23"/>
          <w:szCs w:val="23"/>
        </w:rPr>
        <w:lastRenderedPageBreak/>
        <w:t>Each party designates the individuals listed below to be contacted with respect to changes, extensions, termination, questions, or other administrative matters related to this MOU:</w:t>
      </w:r>
    </w:p>
    <w:p w14:paraId="4C50479E" w14:textId="635836BB" w:rsidR="000427EE" w:rsidRDefault="000427EE" w:rsidP="3AD5E5BC">
      <w:pPr>
        <w:pStyle w:val="ListParagraph"/>
        <w:numPr>
          <w:ilvl w:val="1"/>
          <w:numId w:val="3"/>
        </w:numPr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3AD5E5BC">
        <w:rPr>
          <w:rFonts w:ascii="Calibri" w:eastAsia="Times New Roman" w:hAnsi="Calibri" w:cs="Calibri"/>
          <w:color w:val="000000" w:themeColor="text1"/>
          <w:sz w:val="23"/>
          <w:szCs w:val="23"/>
        </w:rPr>
        <w:t>Kelly Middleton Banks, FHI 360</w:t>
      </w:r>
    </w:p>
    <w:p w14:paraId="792EADB2" w14:textId="31473172" w:rsidR="000427EE" w:rsidRDefault="000427EE" w:rsidP="3AD5E5BC">
      <w:pPr>
        <w:pStyle w:val="ListParagraph"/>
        <w:ind w:left="1440"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3AD5E5BC">
        <w:rPr>
          <w:rFonts w:ascii="Calibri" w:eastAsia="Times New Roman" w:hAnsi="Calibri" w:cs="Calibri"/>
          <w:color w:val="000000" w:themeColor="text1"/>
          <w:sz w:val="23"/>
          <w:szCs w:val="23"/>
        </w:rPr>
        <w:t>Technical Advisor, Workforce Development</w:t>
      </w:r>
    </w:p>
    <w:p w14:paraId="78901345" w14:textId="256F66E7" w:rsidR="000427EE" w:rsidRDefault="000427EE" w:rsidP="3AD5E5BC">
      <w:pPr>
        <w:pStyle w:val="ListParagraph"/>
        <w:ind w:left="1440"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hyperlink r:id="rId14">
        <w:r w:rsidRPr="3AD5E5BC">
          <w:rPr>
            <w:rStyle w:val="Hyperlink"/>
            <w:rFonts w:ascii="Calibri" w:eastAsia="Times New Roman" w:hAnsi="Calibri" w:cs="Calibri"/>
            <w:sz w:val="23"/>
            <w:szCs w:val="23"/>
          </w:rPr>
          <w:t>kbanks@fhi360.org</w:t>
        </w:r>
      </w:hyperlink>
    </w:p>
    <w:p w14:paraId="436FB9CE" w14:textId="38E639F8" w:rsidR="000427EE" w:rsidRDefault="000427EE" w:rsidP="3AD5E5BC">
      <w:pPr>
        <w:pStyle w:val="ListParagraph"/>
        <w:ind w:left="1440"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</w:p>
    <w:p w14:paraId="35FBECC8" w14:textId="0EECC1E8" w:rsidR="79A4A1D9" w:rsidRDefault="3752040A" w:rsidP="06CE6A05">
      <w:pPr>
        <w:pStyle w:val="ListParagraph"/>
        <w:numPr>
          <w:ilvl w:val="1"/>
          <w:numId w:val="3"/>
        </w:numPr>
        <w:jc w:val="both"/>
        <w:rPr>
          <w:rFonts w:ascii="Calibri" w:eastAsia="Times New Roman" w:hAnsi="Calibri" w:cs="Calibri"/>
          <w:color w:val="000000" w:themeColor="text1"/>
        </w:rPr>
      </w:pPr>
      <w:r w:rsidRPr="1E3A9F48">
        <w:rPr>
          <w:rFonts w:ascii="Calibri" w:eastAsia="Times New Roman" w:hAnsi="Calibri" w:cs="Calibri"/>
          <w:color w:val="000000" w:themeColor="text1"/>
        </w:rPr>
        <w:t>[NAME OF DESIGNATED INDIVIDUAL], [PARTNER ORGANIZATION</w:t>
      </w:r>
      <w:r w:rsidR="16770699" w:rsidRPr="1E3A9F48">
        <w:rPr>
          <w:rFonts w:ascii="Calibri" w:eastAsia="Times New Roman" w:hAnsi="Calibri" w:cs="Calibri"/>
          <w:color w:val="000000" w:themeColor="text1"/>
        </w:rPr>
        <w:t>]</w:t>
      </w:r>
    </w:p>
    <w:p w14:paraId="3516A9DA" w14:textId="247CBB3B" w:rsidR="79A4A1D9" w:rsidRDefault="79A4A1D9" w:rsidP="06CE6A05">
      <w:pPr>
        <w:pStyle w:val="ListParagraph"/>
        <w:ind w:left="1440"/>
        <w:jc w:val="both"/>
      </w:pPr>
      <w:r w:rsidRPr="06CE6A05">
        <w:rPr>
          <w:rFonts w:ascii="Calibri" w:eastAsia="Times New Roman" w:hAnsi="Calibri" w:cs="Calibri"/>
          <w:color w:val="000000" w:themeColor="text1"/>
          <w:sz w:val="23"/>
          <w:szCs w:val="23"/>
        </w:rPr>
        <w:t>[DESIGNATED INDIVIDUAL TITLE]</w:t>
      </w:r>
    </w:p>
    <w:p w14:paraId="3D1392B8" w14:textId="1481C0D2" w:rsidR="79A4A1D9" w:rsidRDefault="79A4A1D9" w:rsidP="06CE6A05">
      <w:pPr>
        <w:pStyle w:val="ListParagraph"/>
        <w:ind w:left="1440"/>
        <w:jc w:val="both"/>
      </w:pPr>
      <w:r w:rsidRPr="06CE6A05">
        <w:rPr>
          <w:rFonts w:ascii="Calibri" w:eastAsia="Times New Roman" w:hAnsi="Calibri" w:cs="Calibri"/>
          <w:sz w:val="23"/>
          <w:szCs w:val="23"/>
        </w:rPr>
        <w:t>[DESIGNATED INDIVIDUAL EMAIL ADDRESS]</w:t>
      </w:r>
    </w:p>
    <w:p w14:paraId="76658CE8" w14:textId="1FA0DB8A" w:rsidR="57B30A82" w:rsidRDefault="57B30A82" w:rsidP="57B30A82">
      <w:pPr>
        <w:pStyle w:val="ListParagraph"/>
        <w:ind w:left="1440"/>
        <w:jc w:val="both"/>
        <w:rPr>
          <w:rFonts w:ascii="Calibri" w:eastAsia="Times New Roman" w:hAnsi="Calibri" w:cs="Calibri"/>
          <w:sz w:val="23"/>
          <w:szCs w:val="23"/>
        </w:rPr>
      </w:pPr>
    </w:p>
    <w:p w14:paraId="7DFA7F14" w14:textId="11A1D36C" w:rsidR="391C0D0D" w:rsidRDefault="4D08FFBC" w:rsidP="57B30A82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sz w:val="23"/>
          <w:szCs w:val="23"/>
        </w:rPr>
      </w:pPr>
      <w:r w:rsidRPr="1E3A9F48">
        <w:rPr>
          <w:rFonts w:ascii="Calibri" w:eastAsia="Times New Roman" w:hAnsi="Calibri" w:cs="Calibri"/>
          <w:sz w:val="23"/>
          <w:szCs w:val="23"/>
        </w:rPr>
        <w:t xml:space="preserve">Parties agree that the first cohort of the designated </w:t>
      </w:r>
      <w:r w:rsidR="479BBB2B" w:rsidRPr="1E3A9F48">
        <w:rPr>
          <w:rFonts w:ascii="Calibri" w:eastAsia="Times New Roman" w:hAnsi="Calibri" w:cs="Calibri"/>
          <w:sz w:val="23"/>
          <w:szCs w:val="23"/>
        </w:rPr>
        <w:t>[OCCUPATION NAME]</w:t>
      </w:r>
      <w:r w:rsidRPr="1E3A9F48">
        <w:rPr>
          <w:rFonts w:ascii="Calibri" w:eastAsia="Times New Roman" w:hAnsi="Calibri" w:cs="Calibri"/>
          <w:sz w:val="23"/>
          <w:szCs w:val="23"/>
        </w:rPr>
        <w:t xml:space="preserve"> RAP will begin on or around</w:t>
      </w:r>
      <w:r w:rsidR="18E4C013" w:rsidRPr="1E3A9F48">
        <w:rPr>
          <w:rFonts w:ascii="Calibri" w:eastAsia="Times New Roman" w:hAnsi="Calibri" w:cs="Calibri"/>
          <w:sz w:val="23"/>
          <w:szCs w:val="23"/>
        </w:rPr>
        <w:t xml:space="preserve"> [MONTH XX, YEAR,]</w:t>
      </w:r>
      <w:r w:rsidRPr="1E3A9F48">
        <w:rPr>
          <w:rFonts w:ascii="Calibri" w:eastAsia="Times New Roman" w:hAnsi="Calibri" w:cs="Calibri"/>
          <w:sz w:val="23"/>
          <w:szCs w:val="23"/>
        </w:rPr>
        <w:t xml:space="preserve"> and will conclude approximately 12 months later. </w:t>
      </w:r>
      <w:r w:rsidR="74D93F38" w:rsidRPr="1E3A9F48">
        <w:rPr>
          <w:rFonts w:ascii="Calibri" w:eastAsia="Times New Roman" w:hAnsi="Calibri" w:cs="Calibri"/>
          <w:sz w:val="23"/>
          <w:szCs w:val="23"/>
        </w:rPr>
        <w:t>[</w:t>
      </w:r>
      <w:r w:rsidR="4DBE8C68" w:rsidRPr="1E3A9F48">
        <w:rPr>
          <w:rFonts w:ascii="Calibri" w:eastAsia="Times New Roman" w:hAnsi="Calibri" w:cs="Calibri"/>
          <w:sz w:val="23"/>
          <w:szCs w:val="23"/>
        </w:rPr>
        <w:t xml:space="preserve">PARTNER </w:t>
      </w:r>
      <w:r w:rsidR="74D93F38" w:rsidRPr="1E3A9F48">
        <w:rPr>
          <w:rFonts w:ascii="Calibri" w:eastAsia="Times New Roman" w:hAnsi="Calibri" w:cs="Calibri"/>
          <w:sz w:val="23"/>
          <w:szCs w:val="23"/>
        </w:rPr>
        <w:t>ORGANIZATION]</w:t>
      </w:r>
      <w:r w:rsidR="39EC9D88" w:rsidRPr="1E3A9F48">
        <w:rPr>
          <w:rFonts w:ascii="Calibri" w:eastAsia="Times New Roman" w:hAnsi="Calibri" w:cs="Calibri"/>
          <w:sz w:val="23"/>
          <w:szCs w:val="23"/>
        </w:rPr>
        <w:t xml:space="preserve"> commits to enrolling no less than </w:t>
      </w:r>
      <w:r w:rsidR="41A28B52" w:rsidRPr="1E3A9F48">
        <w:rPr>
          <w:rFonts w:ascii="Calibri" w:eastAsia="Times New Roman" w:hAnsi="Calibri" w:cs="Calibri"/>
          <w:sz w:val="23"/>
          <w:szCs w:val="23"/>
        </w:rPr>
        <w:t>[XX]</w:t>
      </w:r>
      <w:r w:rsidR="39EC9D88" w:rsidRPr="1E3A9F48">
        <w:rPr>
          <w:rFonts w:ascii="Calibri" w:eastAsia="Times New Roman" w:hAnsi="Calibri" w:cs="Calibri"/>
          <w:sz w:val="23"/>
          <w:szCs w:val="23"/>
        </w:rPr>
        <w:t xml:space="preserve"> participants in the first cohort. </w:t>
      </w:r>
    </w:p>
    <w:p w14:paraId="22AEFC16" w14:textId="77777777" w:rsidR="001822E7" w:rsidRPr="00DF0903" w:rsidRDefault="001822E7" w:rsidP="3AD5E5B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12"/>
          <w:szCs w:val="12"/>
        </w:rPr>
      </w:pPr>
    </w:p>
    <w:p w14:paraId="2E09A2C6" w14:textId="4FEA2F61" w:rsidR="001822E7" w:rsidRPr="00D6259C" w:rsidRDefault="387B2F8F" w:rsidP="3AD5E5B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This Agreement summarizes roles and responsibilities of </w:t>
      </w:r>
      <w:r w:rsidR="5BA57F41"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>[</w:t>
      </w:r>
      <w:r w:rsidR="1AEF2B2E"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PARTNER </w:t>
      </w:r>
      <w:r w:rsidR="5BA57F41"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>ORGANIZATION]</w:t>
      </w:r>
      <w:r w:rsidR="0F788910"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and</w:t>
      </w:r>
      <w:r w:rsidR="22F9D2D7"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</w:t>
      </w:r>
      <w:r w:rsidR="4017D9BA"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>FHI360</w:t>
      </w:r>
      <w:r w:rsidR="22F9D2D7"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>,</w:t>
      </w:r>
      <w:r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which includes the </w:t>
      </w:r>
      <w:r w:rsidR="4017D9BA"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partners in </w:t>
      </w:r>
      <w:r w:rsidR="3696EFB4"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the </w:t>
      </w:r>
      <w:proofErr w:type="gramStart"/>
      <w:r w:rsidR="68E539F2"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>Apprenticeship</w:t>
      </w:r>
      <w:r w:rsidR="41FFBAFA"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>s</w:t>
      </w:r>
      <w:proofErr w:type="gramEnd"/>
      <w:r w:rsidR="68E539F2"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hub</w:t>
      </w:r>
      <w:r w:rsidR="4017D9BA"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a</w:t>
      </w:r>
      <w:r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>nd subject matter experts</w:t>
      </w:r>
      <w:r w:rsidR="4017D9BA" w:rsidRPr="1E3A9F48">
        <w:rPr>
          <w:rFonts w:ascii="Calibri" w:eastAsia="Times New Roman" w:hAnsi="Calibri" w:cs="Calibri"/>
          <w:color w:val="000000" w:themeColor="text1"/>
          <w:sz w:val="23"/>
          <w:szCs w:val="23"/>
        </w:rPr>
        <w:t>.</w:t>
      </w:r>
    </w:p>
    <w:p w14:paraId="42B6440C" w14:textId="77777777" w:rsidR="001822E7" w:rsidRPr="00DF0903" w:rsidRDefault="001822E7" w:rsidP="3AD5E5B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12"/>
          <w:szCs w:val="12"/>
        </w:rPr>
      </w:pPr>
    </w:p>
    <w:p w14:paraId="655D4A16" w14:textId="5C7AF226" w:rsidR="001822E7" w:rsidRDefault="001822E7" w:rsidP="3AD5E5B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2BB61E18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This agreement will be in effect from </w:t>
      </w:r>
      <w:r w:rsidR="1E08D46B" w:rsidRPr="2BB61E18">
        <w:rPr>
          <w:rFonts w:ascii="Calibri" w:eastAsia="Times New Roman" w:hAnsi="Calibri" w:cs="Calibri"/>
          <w:color w:val="000000" w:themeColor="text1"/>
          <w:sz w:val="23"/>
          <w:szCs w:val="23"/>
        </w:rPr>
        <w:t>[MONTH XX, YEAR],</w:t>
      </w:r>
      <w:r w:rsidRPr="2BB61E18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until </w:t>
      </w:r>
      <w:r w:rsidR="12773775" w:rsidRPr="2BB61E18">
        <w:rPr>
          <w:rFonts w:ascii="Calibri" w:eastAsia="Times New Roman" w:hAnsi="Calibri" w:cs="Calibri"/>
          <w:color w:val="000000" w:themeColor="text1"/>
          <w:sz w:val="23"/>
          <w:szCs w:val="23"/>
        </w:rPr>
        <w:t>June 3</w:t>
      </w:r>
      <w:r w:rsidR="6B9B0EF3" w:rsidRPr="2BB61E18">
        <w:rPr>
          <w:rFonts w:ascii="Calibri" w:eastAsia="Times New Roman" w:hAnsi="Calibri" w:cs="Calibri"/>
          <w:color w:val="000000" w:themeColor="text1"/>
          <w:sz w:val="23"/>
          <w:szCs w:val="23"/>
        </w:rPr>
        <w:t>0</w:t>
      </w:r>
      <w:r w:rsidR="12773775" w:rsidRPr="2BB61E18">
        <w:rPr>
          <w:rFonts w:ascii="Calibri" w:eastAsia="Times New Roman" w:hAnsi="Calibri" w:cs="Calibri"/>
          <w:color w:val="000000" w:themeColor="text1"/>
          <w:sz w:val="23"/>
          <w:szCs w:val="23"/>
        </w:rPr>
        <w:t>, 2028</w:t>
      </w:r>
      <w:r w:rsidRPr="2BB61E18">
        <w:rPr>
          <w:rFonts w:ascii="Calibri" w:eastAsia="Times New Roman" w:hAnsi="Calibri" w:cs="Calibri"/>
          <w:color w:val="000000" w:themeColor="text1"/>
          <w:sz w:val="23"/>
          <w:szCs w:val="23"/>
        </w:rPr>
        <w:t>. </w:t>
      </w:r>
    </w:p>
    <w:p w14:paraId="46F02401" w14:textId="77777777" w:rsidR="001822E7" w:rsidRPr="00DF0903" w:rsidRDefault="001822E7" w:rsidP="3AD5E5B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12"/>
          <w:szCs w:val="12"/>
        </w:rPr>
      </w:pPr>
    </w:p>
    <w:p w14:paraId="7B04C737" w14:textId="7D677091" w:rsidR="36ABED53" w:rsidRDefault="36ABED53" w:rsidP="36ABED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23"/>
          <w:szCs w:val="23"/>
        </w:rPr>
      </w:pPr>
    </w:p>
    <w:p w14:paraId="78D3DCED" w14:textId="6E0B209A" w:rsidR="008D678C" w:rsidRPr="008D678C" w:rsidRDefault="001822E7" w:rsidP="36ABED5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3"/>
          <w:szCs w:val="23"/>
        </w:rPr>
      </w:pPr>
      <w:r w:rsidRPr="36ABED53">
        <w:rPr>
          <w:rFonts w:ascii="Calibri" w:eastAsia="Times New Roman" w:hAnsi="Calibri" w:cs="Calibri"/>
          <w:b/>
          <w:bCs/>
          <w:color w:val="000000" w:themeColor="text1"/>
          <w:sz w:val="23"/>
          <w:szCs w:val="23"/>
        </w:rPr>
        <w:t>Signatures</w:t>
      </w:r>
    </w:p>
    <w:p w14:paraId="05A2176E" w14:textId="4D23FDFE" w:rsidR="001822E7" w:rsidRPr="00D6259C" w:rsidRDefault="001822E7" w:rsidP="3AD5E5B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3AD5E5BC">
        <w:rPr>
          <w:rFonts w:ascii="Calibri" w:eastAsia="Times New Roman" w:hAnsi="Calibri" w:cs="Calibri"/>
          <w:color w:val="000000" w:themeColor="text1"/>
          <w:sz w:val="23"/>
          <w:szCs w:val="23"/>
        </w:rPr>
        <w:t> 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360"/>
        <w:gridCol w:w="4140"/>
      </w:tblGrid>
      <w:tr w:rsidR="001822E7" w:rsidRPr="00D6259C" w14:paraId="0D4BE605" w14:textId="77777777" w:rsidTr="1E3A9F48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F3B3C" w14:textId="4D5D5E67" w:rsidR="001822E7" w:rsidRPr="00D6259C" w:rsidRDefault="451AAD7A" w:rsidP="36ABED5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1E3A9F48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[</w:t>
            </w:r>
            <w:r w:rsidR="64024753" w:rsidRPr="1E3A9F48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PARTNER </w:t>
            </w:r>
            <w:r w:rsidRPr="1E3A9F48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ORGANIZATION],</w:t>
            </w:r>
            <w:r w:rsidR="2495D3DA" w:rsidRPr="1E3A9F48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 Authorized Signature</w:t>
            </w:r>
            <w:r w:rsidR="387B2F8F" w:rsidRPr="1E3A9F48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: </w:t>
            </w:r>
          </w:p>
          <w:p w14:paraId="36697B01" w14:textId="7353A2E9" w:rsidR="001822E7" w:rsidRPr="00D6259C" w:rsidRDefault="001822E7" w:rsidP="3AD5E5B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09701" w14:textId="77777777" w:rsidR="001822E7" w:rsidRPr="00D6259C" w:rsidRDefault="001822E7" w:rsidP="3AD5E5B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3AD5E5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DB956" w14:textId="3F751A5C" w:rsidR="001822E7" w:rsidRPr="00D6259C" w:rsidRDefault="00FF529C" w:rsidP="3AD5E5B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36ABED53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FHI</w:t>
            </w:r>
            <w:r w:rsidR="2502CC26" w:rsidRPr="36ABED53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36ABED53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360</w:t>
            </w:r>
            <w:r w:rsidR="6AB4CB8F" w:rsidRPr="36ABED53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, Authorized Signature</w:t>
            </w:r>
            <w:r w:rsidR="001822E7" w:rsidRPr="36ABED53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: </w:t>
            </w:r>
          </w:p>
        </w:tc>
      </w:tr>
      <w:tr w:rsidR="001822E7" w:rsidRPr="00D6259C" w14:paraId="23B3F270" w14:textId="77777777" w:rsidTr="1E3A9F48">
        <w:tc>
          <w:tcPr>
            <w:tcW w:w="52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3C41620" w14:textId="77777777" w:rsidR="001822E7" w:rsidRPr="00D6259C" w:rsidRDefault="001822E7" w:rsidP="3AD5E5B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3AD5E5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187F8" w14:textId="77777777" w:rsidR="001822E7" w:rsidRPr="00D6259C" w:rsidRDefault="001822E7" w:rsidP="3AD5E5B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3AD5E5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E19ED5D" w14:textId="77777777" w:rsidR="001822E7" w:rsidRPr="00D6259C" w:rsidRDefault="001822E7" w:rsidP="3AD5E5B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3AD5E5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 </w:t>
            </w:r>
          </w:p>
        </w:tc>
      </w:tr>
      <w:tr w:rsidR="001822E7" w:rsidRPr="00D6259C" w14:paraId="7FC08A75" w14:textId="77777777" w:rsidTr="1E3A9F48"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62C8974" w14:textId="1B451896" w:rsidR="07350F1C" w:rsidRDefault="07350F1C" w:rsidP="06CE6A05">
            <w:pPr>
              <w:spacing w:after="0" w:line="240" w:lineRule="auto"/>
              <w:jc w:val="both"/>
            </w:pPr>
            <w:r w:rsidRPr="06CE6A05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[AUTHORIZED REPRESENTATIVE, TITLE]</w:t>
            </w:r>
          </w:p>
          <w:p w14:paraId="45CAE36E" w14:textId="0A3393EF" w:rsidR="001822E7" w:rsidRPr="00D6259C" w:rsidRDefault="001822E7" w:rsidP="36ABED5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3C383" w14:textId="77777777" w:rsidR="001822E7" w:rsidRPr="00D6259C" w:rsidRDefault="001822E7" w:rsidP="3AD5E5B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3AD5E5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414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6F4244C" w14:textId="2A412A9E" w:rsidR="001822E7" w:rsidRPr="00D6259C" w:rsidRDefault="66465D0D" w:rsidP="73E7607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1E3A9F48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Lisa Johnson</w:t>
            </w:r>
          </w:p>
          <w:p w14:paraId="5A5B6863" w14:textId="28EF1103" w:rsidR="00FF529C" w:rsidRPr="00D6259C" w:rsidRDefault="66465D0D" w:rsidP="36ABED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1E3A9F48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Portfolio Director, National Institute of Workforce Learning</w:t>
            </w:r>
          </w:p>
        </w:tc>
      </w:tr>
    </w:tbl>
    <w:p w14:paraId="66943B52" w14:textId="21F13728" w:rsidR="36D031FD" w:rsidRDefault="36D031FD" w:rsidP="36D031FD">
      <w:pPr>
        <w:jc w:val="both"/>
      </w:pPr>
    </w:p>
    <w:p w14:paraId="38D52189" w14:textId="168C7D1E" w:rsidR="007F0CB2" w:rsidRDefault="00FF529C" w:rsidP="3AD5E5BC">
      <w:pPr>
        <w:jc w:val="both"/>
      </w:pPr>
      <w:proofErr w:type="gramStart"/>
      <w:r>
        <w:t xml:space="preserve">_______________________________________________        </w:t>
      </w:r>
      <w:proofErr w:type="gramEnd"/>
      <w:r>
        <w:t>__________________________________</w:t>
      </w:r>
    </w:p>
    <w:p w14:paraId="2CC45C46" w14:textId="44F2B451" w:rsidR="00FF529C" w:rsidRDefault="00FF529C" w:rsidP="3AD5E5BC">
      <w:pPr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Da</w:t>
      </w:r>
      <w:r w:rsidR="45364B64">
        <w:t>te</w:t>
      </w:r>
      <w:proofErr w:type="spellEnd"/>
    </w:p>
    <w:p w14:paraId="7AFB8BA2" w14:textId="7B5A54A3" w:rsidR="68D51D69" w:rsidRDefault="68D51D69" w:rsidP="663C8D33"/>
    <w:sectPr w:rsidR="68D51D69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e Brogden" w:date="2025-04-15T08:16:00Z" w:initials="AB">
    <w:p w14:paraId="336CC985" w14:textId="3C227BA1" w:rsidR="00CB60C3" w:rsidRDefault="00CB60C3">
      <w:r>
        <w:annotationRef/>
      </w:r>
      <w:r w:rsidRPr="1FB583D3">
        <w:t>Adjust purpose of partnership as needed.</w:t>
      </w:r>
    </w:p>
  </w:comment>
  <w:comment w:id="1" w:author="Anne Brogden" w:date="2025-04-15T08:29:00Z" w:initials="AB">
    <w:p w14:paraId="6B62F60F" w14:textId="29017144" w:rsidR="00CB60C3" w:rsidRDefault="00CB60C3">
      <w:r>
        <w:annotationRef/>
      </w:r>
      <w:r w:rsidRPr="49CC2BC5">
        <w:t>To be amended if the partner is serving as sponsor, and FHI is providing Technical Assistance</w:t>
      </w:r>
    </w:p>
  </w:comment>
  <w:comment w:id="2" w:author="Anne Brogden" w:date="2025-04-15T08:38:00Z" w:initials="AB">
    <w:p w14:paraId="1ACB32C7" w14:textId="17D17187" w:rsidR="00CB60C3" w:rsidRDefault="00CB60C3">
      <w:r>
        <w:annotationRef/>
      </w:r>
      <w:r w:rsidRPr="2B55D64E">
        <w:t>To be deleted if FHI is not the RTI provider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6CC985" w15:done="1"/>
  <w15:commentEx w15:paraId="6B62F60F" w15:done="0"/>
  <w15:commentEx w15:paraId="1ACB32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A5C809" w16cex:dateUtc="2025-04-15T12:16:00Z"/>
  <w16cex:commentExtensible w16cex:durableId="40DB5158" w16cex:dateUtc="2025-04-15T12:29:00Z"/>
  <w16cex:commentExtensible w16cex:durableId="1774D485" w16cex:dateUtc="2025-04-15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6CC985" w16cid:durableId="45A5C809"/>
  <w16cid:commentId w16cid:paraId="6B62F60F" w16cid:durableId="40DB5158"/>
  <w16cid:commentId w16cid:paraId="1ACB32C7" w16cid:durableId="1774D4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F57B" w14:textId="77777777" w:rsidR="00072490" w:rsidRDefault="00072490" w:rsidP="001510D5">
      <w:pPr>
        <w:spacing w:after="0" w:line="240" w:lineRule="auto"/>
      </w:pPr>
      <w:r>
        <w:separator/>
      </w:r>
    </w:p>
  </w:endnote>
  <w:endnote w:type="continuationSeparator" w:id="0">
    <w:p w14:paraId="781FAEB6" w14:textId="77777777" w:rsidR="00072490" w:rsidRDefault="00072490" w:rsidP="0015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9E76E4" w14:paraId="08F064B8" w14:textId="77777777" w:rsidTr="409E76E4">
      <w:trPr>
        <w:trHeight w:val="300"/>
      </w:trPr>
      <w:tc>
        <w:tcPr>
          <w:tcW w:w="3120" w:type="dxa"/>
        </w:tcPr>
        <w:p w14:paraId="413C78B2" w14:textId="25AC0CD9" w:rsidR="409E76E4" w:rsidRDefault="409E76E4" w:rsidP="409E76E4">
          <w:pPr>
            <w:pStyle w:val="Header"/>
            <w:ind w:left="-115"/>
          </w:pPr>
        </w:p>
      </w:tc>
      <w:tc>
        <w:tcPr>
          <w:tcW w:w="3120" w:type="dxa"/>
        </w:tcPr>
        <w:p w14:paraId="6BC9753A" w14:textId="1C54F04A" w:rsidR="409E76E4" w:rsidRDefault="409E76E4" w:rsidP="409E76E4">
          <w:pPr>
            <w:pStyle w:val="Header"/>
            <w:jc w:val="center"/>
          </w:pPr>
        </w:p>
      </w:tc>
      <w:tc>
        <w:tcPr>
          <w:tcW w:w="3120" w:type="dxa"/>
        </w:tcPr>
        <w:p w14:paraId="21A03D05" w14:textId="667F21F0" w:rsidR="409E76E4" w:rsidRDefault="409E76E4" w:rsidP="409E76E4">
          <w:pPr>
            <w:pStyle w:val="Header"/>
            <w:ind w:right="-115"/>
            <w:jc w:val="right"/>
          </w:pPr>
        </w:p>
      </w:tc>
    </w:tr>
  </w:tbl>
  <w:p w14:paraId="07DEC3A2" w14:textId="7A438799" w:rsidR="409E76E4" w:rsidRDefault="409E76E4" w:rsidP="409E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4CAA" w14:textId="77777777" w:rsidR="00072490" w:rsidRDefault="00072490" w:rsidP="001510D5">
      <w:pPr>
        <w:spacing w:after="0" w:line="240" w:lineRule="auto"/>
      </w:pPr>
      <w:r>
        <w:separator/>
      </w:r>
    </w:p>
  </w:footnote>
  <w:footnote w:type="continuationSeparator" w:id="0">
    <w:p w14:paraId="3BFF9DD7" w14:textId="77777777" w:rsidR="00072490" w:rsidRDefault="00072490" w:rsidP="00151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94AF" w14:textId="6A0820D7" w:rsidR="00774A7B" w:rsidRDefault="00774A7B">
    <w:pPr>
      <w:pStyle w:val="Header"/>
    </w:pPr>
    <w:r w:rsidRPr="00774A7B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126CDE8B" wp14:editId="6962457C">
          <wp:simplePos x="0" y="0"/>
          <wp:positionH relativeFrom="margin">
            <wp:align>right</wp:align>
          </wp:positionH>
          <wp:positionV relativeFrom="paragraph">
            <wp:posOffset>-178435</wp:posOffset>
          </wp:positionV>
          <wp:extent cx="1146175" cy="841375"/>
          <wp:effectExtent l="0" t="0" r="0" b="0"/>
          <wp:wrapTight wrapText="bothSides">
            <wp:wrapPolygon edited="0">
              <wp:start x="10411" y="0"/>
              <wp:lineTo x="7539" y="1956"/>
              <wp:lineTo x="0" y="7336"/>
              <wp:lineTo x="0" y="14183"/>
              <wp:lineTo x="7180" y="16139"/>
              <wp:lineTo x="6821" y="19073"/>
              <wp:lineTo x="10411" y="21029"/>
              <wp:lineTo x="16514" y="21029"/>
              <wp:lineTo x="17232" y="21029"/>
              <wp:lineTo x="21181" y="16628"/>
              <wp:lineTo x="21181" y="2934"/>
              <wp:lineTo x="16514" y="0"/>
              <wp:lineTo x="10411" y="0"/>
            </wp:wrapPolygon>
          </wp:wrapTight>
          <wp:docPr id="1944156442" name="Picture 1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156442" name="Picture 1" descr="A black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04EB0"/>
    <w:multiLevelType w:val="hybridMultilevel"/>
    <w:tmpl w:val="79CAB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96FF1"/>
    <w:multiLevelType w:val="hybridMultilevel"/>
    <w:tmpl w:val="9258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F33BB"/>
    <w:multiLevelType w:val="hybridMultilevel"/>
    <w:tmpl w:val="D7600D44"/>
    <w:lvl w:ilvl="0" w:tplc="26E2F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A6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80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64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C0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AF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64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86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4EC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758687">
    <w:abstractNumId w:val="2"/>
  </w:num>
  <w:num w:numId="2" w16cid:durableId="1344093115">
    <w:abstractNumId w:val="1"/>
  </w:num>
  <w:num w:numId="3" w16cid:durableId="18731808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e Brogden">
    <w15:presenceInfo w15:providerId="AD" w15:userId="S::abrogden@fhi360.org::dcc72a40-5eb3-49c2-bd0b-36f8d31176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E7"/>
    <w:rsid w:val="000427EE"/>
    <w:rsid w:val="00072490"/>
    <w:rsid w:val="001510D5"/>
    <w:rsid w:val="001822E7"/>
    <w:rsid w:val="00349B16"/>
    <w:rsid w:val="003D27ED"/>
    <w:rsid w:val="00461E48"/>
    <w:rsid w:val="00487422"/>
    <w:rsid w:val="004F709F"/>
    <w:rsid w:val="00523DB7"/>
    <w:rsid w:val="007535B5"/>
    <w:rsid w:val="00774A7B"/>
    <w:rsid w:val="007F0CB2"/>
    <w:rsid w:val="00855E84"/>
    <w:rsid w:val="0089597E"/>
    <w:rsid w:val="008D678C"/>
    <w:rsid w:val="00C14776"/>
    <w:rsid w:val="00CB60C3"/>
    <w:rsid w:val="00CD1887"/>
    <w:rsid w:val="00DE1761"/>
    <w:rsid w:val="00DE7EF6"/>
    <w:rsid w:val="00E65816"/>
    <w:rsid w:val="00E8069F"/>
    <w:rsid w:val="00EA3C17"/>
    <w:rsid w:val="00F21070"/>
    <w:rsid w:val="00F2523C"/>
    <w:rsid w:val="00F371D2"/>
    <w:rsid w:val="00FF529C"/>
    <w:rsid w:val="01049462"/>
    <w:rsid w:val="0209E5F7"/>
    <w:rsid w:val="02466A16"/>
    <w:rsid w:val="0290F9EE"/>
    <w:rsid w:val="02E7BDC1"/>
    <w:rsid w:val="047B84E1"/>
    <w:rsid w:val="04E1E141"/>
    <w:rsid w:val="04E68D3F"/>
    <w:rsid w:val="06CE6A05"/>
    <w:rsid w:val="06D43B1E"/>
    <w:rsid w:val="0701FCDA"/>
    <w:rsid w:val="07350F1C"/>
    <w:rsid w:val="07749F66"/>
    <w:rsid w:val="0802EE3B"/>
    <w:rsid w:val="0885034C"/>
    <w:rsid w:val="08E430D8"/>
    <w:rsid w:val="0C207ED3"/>
    <w:rsid w:val="0CDB6487"/>
    <w:rsid w:val="0DB6E133"/>
    <w:rsid w:val="0DB8B527"/>
    <w:rsid w:val="0EBFE1CE"/>
    <w:rsid w:val="0EDC2FFA"/>
    <w:rsid w:val="0F788910"/>
    <w:rsid w:val="0FD3A28A"/>
    <w:rsid w:val="122C76F0"/>
    <w:rsid w:val="12454583"/>
    <w:rsid w:val="12773775"/>
    <w:rsid w:val="1325DA40"/>
    <w:rsid w:val="149D57E5"/>
    <w:rsid w:val="150B3985"/>
    <w:rsid w:val="15673F18"/>
    <w:rsid w:val="15E97347"/>
    <w:rsid w:val="1618DB2E"/>
    <w:rsid w:val="16770699"/>
    <w:rsid w:val="168FBFD6"/>
    <w:rsid w:val="173FA7B3"/>
    <w:rsid w:val="1760AEE5"/>
    <w:rsid w:val="188BE003"/>
    <w:rsid w:val="18E4C013"/>
    <w:rsid w:val="19826E32"/>
    <w:rsid w:val="199D8F7D"/>
    <w:rsid w:val="19A377BD"/>
    <w:rsid w:val="1A4A0169"/>
    <w:rsid w:val="1AA592A6"/>
    <w:rsid w:val="1AB90578"/>
    <w:rsid w:val="1AEF2B2E"/>
    <w:rsid w:val="1B8DC8C8"/>
    <w:rsid w:val="1B99D3D4"/>
    <w:rsid w:val="1BEBAEC9"/>
    <w:rsid w:val="1D92563F"/>
    <w:rsid w:val="1DB5DC83"/>
    <w:rsid w:val="1DDE2F26"/>
    <w:rsid w:val="1E08D46B"/>
    <w:rsid w:val="1E0B4496"/>
    <w:rsid w:val="1E3A9F48"/>
    <w:rsid w:val="1EE91B67"/>
    <w:rsid w:val="1F208A84"/>
    <w:rsid w:val="20935DDA"/>
    <w:rsid w:val="20D4B86C"/>
    <w:rsid w:val="211D5DC4"/>
    <w:rsid w:val="2157071A"/>
    <w:rsid w:val="21C18CD4"/>
    <w:rsid w:val="2229A25A"/>
    <w:rsid w:val="223BFA95"/>
    <w:rsid w:val="22418368"/>
    <w:rsid w:val="22F9D2D7"/>
    <w:rsid w:val="231D62CA"/>
    <w:rsid w:val="23CF4BB5"/>
    <w:rsid w:val="245A4F61"/>
    <w:rsid w:val="2495D3DA"/>
    <w:rsid w:val="2502CC26"/>
    <w:rsid w:val="25B6E62F"/>
    <w:rsid w:val="269D3C14"/>
    <w:rsid w:val="26B8CD75"/>
    <w:rsid w:val="26E5035B"/>
    <w:rsid w:val="2939B7FA"/>
    <w:rsid w:val="294D3C61"/>
    <w:rsid w:val="29B89A3D"/>
    <w:rsid w:val="2AD1DDE6"/>
    <w:rsid w:val="2AFD7B89"/>
    <w:rsid w:val="2B356CC9"/>
    <w:rsid w:val="2B5BE9A3"/>
    <w:rsid w:val="2BB61E18"/>
    <w:rsid w:val="2BC6EA94"/>
    <w:rsid w:val="2D4696BC"/>
    <w:rsid w:val="2D9C0833"/>
    <w:rsid w:val="2DECDF6B"/>
    <w:rsid w:val="2E956F8C"/>
    <w:rsid w:val="30B6C4D0"/>
    <w:rsid w:val="31E386AE"/>
    <w:rsid w:val="32415657"/>
    <w:rsid w:val="36946AF2"/>
    <w:rsid w:val="3696EFB4"/>
    <w:rsid w:val="36ABED53"/>
    <w:rsid w:val="36D031FD"/>
    <w:rsid w:val="3752040A"/>
    <w:rsid w:val="37773B4D"/>
    <w:rsid w:val="37A4AC49"/>
    <w:rsid w:val="387B2F8F"/>
    <w:rsid w:val="38D7D4EA"/>
    <w:rsid w:val="39100087"/>
    <w:rsid w:val="391C0D0D"/>
    <w:rsid w:val="393D9AF9"/>
    <w:rsid w:val="39878FF8"/>
    <w:rsid w:val="39A0D37A"/>
    <w:rsid w:val="39EC9D88"/>
    <w:rsid w:val="3ACC5F45"/>
    <w:rsid w:val="3AD5E5BC"/>
    <w:rsid w:val="3B039DE6"/>
    <w:rsid w:val="3C698FF9"/>
    <w:rsid w:val="3C97BB7E"/>
    <w:rsid w:val="3CE4ED34"/>
    <w:rsid w:val="3E3EBB5E"/>
    <w:rsid w:val="3E980C98"/>
    <w:rsid w:val="3F13C7E8"/>
    <w:rsid w:val="3F3BA326"/>
    <w:rsid w:val="4017D9BA"/>
    <w:rsid w:val="409E76E4"/>
    <w:rsid w:val="41A28B52"/>
    <w:rsid w:val="41BAB84D"/>
    <w:rsid w:val="41FFBAFA"/>
    <w:rsid w:val="42590200"/>
    <w:rsid w:val="42A122E2"/>
    <w:rsid w:val="44570B42"/>
    <w:rsid w:val="445D9260"/>
    <w:rsid w:val="44604047"/>
    <w:rsid w:val="451AAD7A"/>
    <w:rsid w:val="45364B64"/>
    <w:rsid w:val="4649F80C"/>
    <w:rsid w:val="470FDCB9"/>
    <w:rsid w:val="479BBB2B"/>
    <w:rsid w:val="48C3BBC4"/>
    <w:rsid w:val="4B41BBE8"/>
    <w:rsid w:val="4B526515"/>
    <w:rsid w:val="4BC3EC8F"/>
    <w:rsid w:val="4C9B25FE"/>
    <w:rsid w:val="4D08FFBC"/>
    <w:rsid w:val="4D1043FE"/>
    <w:rsid w:val="4D42EB4F"/>
    <w:rsid w:val="4DBE8C68"/>
    <w:rsid w:val="4DFA736F"/>
    <w:rsid w:val="4E3E6668"/>
    <w:rsid w:val="4FBDD607"/>
    <w:rsid w:val="5169261A"/>
    <w:rsid w:val="51E30C75"/>
    <w:rsid w:val="522BAD58"/>
    <w:rsid w:val="523CF0F7"/>
    <w:rsid w:val="52B4BAA0"/>
    <w:rsid w:val="532617EB"/>
    <w:rsid w:val="532AC438"/>
    <w:rsid w:val="5340D1CF"/>
    <w:rsid w:val="547B3265"/>
    <w:rsid w:val="54FF058B"/>
    <w:rsid w:val="551D1E86"/>
    <w:rsid w:val="554BFDB3"/>
    <w:rsid w:val="555E1732"/>
    <w:rsid w:val="577B5F44"/>
    <w:rsid w:val="57B30A82"/>
    <w:rsid w:val="57C7E9C9"/>
    <w:rsid w:val="58A0F6DC"/>
    <w:rsid w:val="595222D8"/>
    <w:rsid w:val="596C55ED"/>
    <w:rsid w:val="59BB775A"/>
    <w:rsid w:val="5A3E72BB"/>
    <w:rsid w:val="5A7D6A2F"/>
    <w:rsid w:val="5AC6DF4C"/>
    <w:rsid w:val="5BA57F41"/>
    <w:rsid w:val="5C43DF6D"/>
    <w:rsid w:val="5D630BD4"/>
    <w:rsid w:val="5DC11A53"/>
    <w:rsid w:val="5E40117E"/>
    <w:rsid w:val="5E5A71C6"/>
    <w:rsid w:val="5E9C389F"/>
    <w:rsid w:val="6217289A"/>
    <w:rsid w:val="62380350"/>
    <w:rsid w:val="629465B5"/>
    <w:rsid w:val="62DB6A22"/>
    <w:rsid w:val="64024753"/>
    <w:rsid w:val="640BC629"/>
    <w:rsid w:val="640D5A86"/>
    <w:rsid w:val="64218389"/>
    <w:rsid w:val="663C8D33"/>
    <w:rsid w:val="66465D0D"/>
    <w:rsid w:val="66E7CDC9"/>
    <w:rsid w:val="6728CF97"/>
    <w:rsid w:val="6847DA11"/>
    <w:rsid w:val="68D51D69"/>
    <w:rsid w:val="68E539F2"/>
    <w:rsid w:val="695F28F2"/>
    <w:rsid w:val="69862E32"/>
    <w:rsid w:val="6AB4CB8F"/>
    <w:rsid w:val="6AF2FFC5"/>
    <w:rsid w:val="6B99F655"/>
    <w:rsid w:val="6B9B0EF3"/>
    <w:rsid w:val="6CDB9D65"/>
    <w:rsid w:val="6EC814FB"/>
    <w:rsid w:val="6F57A33A"/>
    <w:rsid w:val="6F6D3FB5"/>
    <w:rsid w:val="714475A4"/>
    <w:rsid w:val="71465D37"/>
    <w:rsid w:val="729795F5"/>
    <w:rsid w:val="72D5598F"/>
    <w:rsid w:val="73034312"/>
    <w:rsid w:val="73E7607D"/>
    <w:rsid w:val="7481A20C"/>
    <w:rsid w:val="74D93F38"/>
    <w:rsid w:val="7651CFA8"/>
    <w:rsid w:val="76745709"/>
    <w:rsid w:val="769A399A"/>
    <w:rsid w:val="76AF5A9B"/>
    <w:rsid w:val="7719C2FB"/>
    <w:rsid w:val="77756917"/>
    <w:rsid w:val="781AAEE3"/>
    <w:rsid w:val="7867E1A1"/>
    <w:rsid w:val="78A07C11"/>
    <w:rsid w:val="78BBA29B"/>
    <w:rsid w:val="78D123DD"/>
    <w:rsid w:val="790A7F0C"/>
    <w:rsid w:val="79A4A1D9"/>
    <w:rsid w:val="79E1EDBC"/>
    <w:rsid w:val="7A60606A"/>
    <w:rsid w:val="7A75C94A"/>
    <w:rsid w:val="7C5B3F2B"/>
    <w:rsid w:val="7C705C9D"/>
    <w:rsid w:val="7C75CFAA"/>
    <w:rsid w:val="7CFE670D"/>
    <w:rsid w:val="7D298E8E"/>
    <w:rsid w:val="7DC845DF"/>
    <w:rsid w:val="7DE63271"/>
    <w:rsid w:val="7E7AD71F"/>
    <w:rsid w:val="7F99C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D407"/>
  <w15:chartTrackingRefBased/>
  <w15:docId w15:val="{DDF568A7-E16C-4B6C-98D5-B4C76910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2E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Proposal Bullet List,Bullet List Paragraph,Step Style,Issue Action POC,List Paragraph1,3,POCG Table Text,Dot pt,F5 List Paragraph,List Paragraph Char Char Char,Indicator Text,Colorful List - Accent 11,Numbered Para 1,Bullet 1"/>
    <w:basedOn w:val="Normal"/>
    <w:link w:val="ListParagraphChar"/>
    <w:uiPriority w:val="34"/>
    <w:qFormat/>
    <w:rsid w:val="001822E7"/>
    <w:pPr>
      <w:ind w:left="720"/>
      <w:contextualSpacing/>
    </w:pPr>
  </w:style>
  <w:style w:type="character" w:customStyle="1" w:styleId="ListParagraphChar">
    <w:name w:val="List Paragraph Char"/>
    <w:aliases w:val="Proposal Bullet List Char,Bullet List Paragraph Char,Step Style Char,Issue Action POC Char,List Paragraph1 Char,3 Char,POCG Table Text Char,Dot pt Char,F5 List Paragraph Char,List Paragraph Char Char Char Char,Indicator Text Char"/>
    <w:basedOn w:val="DefaultParagraphFont"/>
    <w:link w:val="ListParagraph"/>
    <w:uiPriority w:val="34"/>
    <w:rsid w:val="001822E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5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0D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0D5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427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7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banks@fhi360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A1B0DA6869848872F300611544501" ma:contentTypeVersion="12" ma:contentTypeDescription="Create a new document." ma:contentTypeScope="" ma:versionID="bb4e044b206b974b9362080e6e418d0e">
  <xsd:schema xmlns:xsd="http://www.w3.org/2001/XMLSchema" xmlns:xs="http://www.w3.org/2001/XMLSchema" xmlns:p="http://schemas.microsoft.com/office/2006/metadata/properties" xmlns:ns2="b5fce80b-0e0a-4fa4-a000-b17fcd0d1776" xmlns:ns3="48e769e3-d160-4238-8758-582613b64169" targetNamespace="http://schemas.microsoft.com/office/2006/metadata/properties" ma:root="true" ma:fieldsID="f08141008a92bc6b34ea7c0e80b80adf" ns2:_="" ns3:_="">
    <xsd:import namespace="b5fce80b-0e0a-4fa4-a000-b17fcd0d1776"/>
    <xsd:import namespace="48e769e3-d160-4238-8758-582613b64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ce80b-0e0a-4fa4-a000-b17fcd0d1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769e3-d160-4238-8758-582613b641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43f902-26ef-4f03-9e57-ee53036f0344}" ma:internalName="TaxCatchAll" ma:showField="CatchAllData" ma:web="48e769e3-d160-4238-8758-582613b64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ce80b-0e0a-4fa4-a000-b17fcd0d1776">
      <Terms xmlns="http://schemas.microsoft.com/office/infopath/2007/PartnerControls"/>
    </lcf76f155ced4ddcb4097134ff3c332f>
    <TaxCatchAll xmlns="48e769e3-d160-4238-8758-582613b641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81F13-8F19-4606-9CFD-BA496D107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ce80b-0e0a-4fa4-a000-b17fcd0d1776"/>
    <ds:schemaRef ds:uri="48e769e3-d160-4238-8758-582613b64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158B0-023F-42E2-972A-DE1B46130BA6}">
  <ds:schemaRefs>
    <ds:schemaRef ds:uri="http://schemas.microsoft.com/office/2006/metadata/properties"/>
    <ds:schemaRef ds:uri="http://schemas.microsoft.com/office/infopath/2007/PartnerControls"/>
    <ds:schemaRef ds:uri="b5fce80b-0e0a-4fa4-a000-b17fcd0d1776"/>
    <ds:schemaRef ds:uri="48e769e3-d160-4238-8758-582613b64169"/>
  </ds:schemaRefs>
</ds:datastoreItem>
</file>

<file path=customXml/itemProps3.xml><?xml version="1.0" encoding="utf-8"?>
<ds:datastoreItem xmlns:ds="http://schemas.openxmlformats.org/officeDocument/2006/customXml" ds:itemID="{0FC2243B-34B3-4186-B713-6CF0A12DA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Bray</dc:creator>
  <cp:keywords/>
  <dc:description/>
  <cp:lastModifiedBy>Joshua Samuel Gonzalez</cp:lastModifiedBy>
  <cp:revision>2</cp:revision>
  <dcterms:created xsi:type="dcterms:W3CDTF">2026-05-05T18:27:00Z</dcterms:created>
  <dcterms:modified xsi:type="dcterms:W3CDTF">2026-05-05T18:27:00Z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0x01010026CA1B0DA6869848872F300611544501</vt:lpwstr>
  </property>
  <property fmtid="{D5CDD505-2E9C-101B-9397-08002B2CF9AE}" pid="3" name="MediaServiceImageTags">
    <vt:lpwstr/>
  </property>
</Properties>
</file>