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7D0CF9D0" w:rsidR="0028296B" w:rsidRDefault="0028296B" w:rsidP="0028296B">
      <w:pPr>
        <w:pStyle w:val="Heading1"/>
      </w:pPr>
      <w:r w:rsidRPr="0028296B">
        <w:t xml:space="preserve">Appendix </w:t>
      </w:r>
      <w:r w:rsidR="00A221DB">
        <w:t>M</w:t>
      </w:r>
    </w:p>
    <w:p w14:paraId="7450ECC9" w14:textId="57344688" w:rsidR="00575828" w:rsidRDefault="00A221DB" w:rsidP="0028296B">
      <w:pPr>
        <w:pStyle w:val="Heading2"/>
        <w:rPr>
          <w:bCs/>
        </w:rPr>
      </w:pPr>
      <w:r w:rsidRPr="00A221DB">
        <w:rPr>
          <w:bCs/>
        </w:rPr>
        <w:t>OJT Training Plan (Milestones)</w:t>
      </w:r>
    </w:p>
    <w:p w14:paraId="1079012B" w14:textId="0D2E8E2A" w:rsidR="00A221DB" w:rsidRDefault="00A221DB" w:rsidP="00A221DB">
      <w:pPr>
        <w:pStyle w:val="Heading3"/>
        <w:rPr>
          <w:rFonts w:eastAsiaTheme="minorHAnsi" w:cstheme="minorBidi"/>
          <w:b w:val="0"/>
          <w:color w:val="293745"/>
          <w:sz w:val="24"/>
          <w:szCs w:val="24"/>
        </w:rPr>
      </w:pPr>
      <w:r w:rsidRPr="00A221DB">
        <w:rPr>
          <w:rFonts w:eastAsiaTheme="minorHAnsi" w:cstheme="minorBidi"/>
          <w:b w:val="0"/>
          <w:color w:val="293745"/>
          <w:sz w:val="24"/>
          <w:szCs w:val="24"/>
        </w:rPr>
        <w:t xml:space="preserve">OJT contracts and duration should align to proficiency needs per regulation. [10] </w:t>
      </w:r>
    </w:p>
    <w:p w14:paraId="6D54BFE6" w14:textId="77777777" w:rsidR="00A221DB" w:rsidRDefault="00A221DB" w:rsidP="00A221DB"/>
    <w:tbl>
      <w:tblPr>
        <w:tblStyle w:val="TableGrid"/>
        <w:tblW w:w="935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422"/>
        <w:gridCol w:w="2417"/>
        <w:gridCol w:w="1196"/>
        <w:gridCol w:w="2456"/>
        <w:gridCol w:w="1859"/>
      </w:tblGrid>
      <w:tr w:rsidR="0034784B" w:rsidRPr="0028296B" w14:paraId="2B71AA7E" w14:textId="77777777" w:rsidTr="0034784B">
        <w:trPr>
          <w:trHeight w:val="641"/>
        </w:trPr>
        <w:tc>
          <w:tcPr>
            <w:tcW w:w="1422" w:type="dxa"/>
            <w:tcBorders>
              <w:bottom w:val="single" w:sz="24" w:space="0" w:color="293745"/>
            </w:tcBorders>
            <w:hideMark/>
          </w:tcPr>
          <w:p w14:paraId="5EFE61C4" w14:textId="4C62BDC6" w:rsidR="0034784B" w:rsidRPr="0034784B" w:rsidRDefault="0034784B" w:rsidP="0034784B">
            <w:pPr>
              <w:rPr>
                <w:b/>
                <w:bCs/>
              </w:rPr>
            </w:pPr>
            <w:r w:rsidRPr="0034784B">
              <w:rPr>
                <w:b/>
                <w:bCs/>
              </w:rPr>
              <w:t>Milestone </w:t>
            </w:r>
          </w:p>
        </w:tc>
        <w:tc>
          <w:tcPr>
            <w:tcW w:w="2417" w:type="dxa"/>
            <w:tcBorders>
              <w:bottom w:val="single" w:sz="24" w:space="0" w:color="293745"/>
            </w:tcBorders>
            <w:hideMark/>
          </w:tcPr>
          <w:p w14:paraId="5FF99476" w14:textId="2EABA7BC" w:rsidR="0034784B" w:rsidRPr="0034784B" w:rsidRDefault="0034784B" w:rsidP="0034784B">
            <w:pPr>
              <w:rPr>
                <w:b/>
                <w:bCs/>
              </w:rPr>
            </w:pPr>
            <w:r w:rsidRPr="0034784B">
              <w:rPr>
                <w:b/>
                <w:bCs/>
              </w:rPr>
              <w:t>Skill/Task </w:t>
            </w:r>
          </w:p>
        </w:tc>
        <w:tc>
          <w:tcPr>
            <w:tcW w:w="1196" w:type="dxa"/>
            <w:tcBorders>
              <w:bottom w:val="single" w:sz="24" w:space="0" w:color="293745"/>
            </w:tcBorders>
          </w:tcPr>
          <w:p w14:paraId="04C1612A" w14:textId="06FCFF42" w:rsidR="0034784B" w:rsidRPr="0034784B" w:rsidRDefault="0034784B" w:rsidP="0034784B">
            <w:pPr>
              <w:rPr>
                <w:b/>
                <w:bCs/>
              </w:rPr>
            </w:pPr>
            <w:r w:rsidRPr="0034784B">
              <w:rPr>
                <w:b/>
                <w:bCs/>
              </w:rPr>
              <w:t>Target date </w:t>
            </w:r>
          </w:p>
        </w:tc>
        <w:tc>
          <w:tcPr>
            <w:tcW w:w="2456" w:type="dxa"/>
            <w:tcBorders>
              <w:bottom w:val="single" w:sz="24" w:space="0" w:color="293745"/>
            </w:tcBorders>
          </w:tcPr>
          <w:p w14:paraId="09B94A20" w14:textId="5159B4AF" w:rsidR="0034784B" w:rsidRPr="0034784B" w:rsidRDefault="0034784B" w:rsidP="0034784B">
            <w:pPr>
              <w:rPr>
                <w:b/>
                <w:bCs/>
              </w:rPr>
            </w:pPr>
            <w:r w:rsidRPr="0034784B">
              <w:rPr>
                <w:b/>
                <w:bCs/>
              </w:rPr>
              <w:t>Evidence </w:t>
            </w:r>
          </w:p>
        </w:tc>
        <w:tc>
          <w:tcPr>
            <w:tcW w:w="1859" w:type="dxa"/>
            <w:tcBorders>
              <w:bottom w:val="single" w:sz="24" w:space="0" w:color="293745"/>
            </w:tcBorders>
          </w:tcPr>
          <w:p w14:paraId="245D5424" w14:textId="2C69F88D" w:rsidR="0034784B" w:rsidRPr="0034784B" w:rsidRDefault="0034784B" w:rsidP="0034784B">
            <w:pPr>
              <w:rPr>
                <w:b/>
                <w:bCs/>
              </w:rPr>
            </w:pPr>
            <w:r w:rsidRPr="0034784B">
              <w:rPr>
                <w:b/>
                <w:bCs/>
              </w:rPr>
              <w:t>Supervisor initials </w:t>
            </w:r>
          </w:p>
        </w:tc>
      </w:tr>
      <w:tr w:rsidR="0034784B" w:rsidRPr="0028296B" w14:paraId="23F84ED8" w14:textId="77777777" w:rsidTr="0034784B">
        <w:trPr>
          <w:trHeight w:val="641"/>
        </w:trPr>
        <w:tc>
          <w:tcPr>
            <w:tcW w:w="1422" w:type="dxa"/>
            <w:tcBorders>
              <w:top w:val="single" w:sz="24" w:space="0" w:color="293745"/>
            </w:tcBorders>
            <w:hideMark/>
          </w:tcPr>
          <w:p w14:paraId="42A66D34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  <w:tcBorders>
              <w:top w:val="single" w:sz="24" w:space="0" w:color="293745"/>
            </w:tcBorders>
            <w:hideMark/>
          </w:tcPr>
          <w:p w14:paraId="05B83E0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  <w:tcBorders>
              <w:top w:val="single" w:sz="24" w:space="0" w:color="293745"/>
            </w:tcBorders>
          </w:tcPr>
          <w:p w14:paraId="0830801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  <w:tcBorders>
              <w:top w:val="single" w:sz="24" w:space="0" w:color="293745"/>
            </w:tcBorders>
          </w:tcPr>
          <w:p w14:paraId="47AEBB4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  <w:tcBorders>
              <w:top w:val="single" w:sz="24" w:space="0" w:color="293745"/>
            </w:tcBorders>
          </w:tcPr>
          <w:p w14:paraId="1552C911" w14:textId="77777777" w:rsidR="0034784B" w:rsidRPr="003A1838" w:rsidRDefault="0034784B" w:rsidP="005F7060"/>
        </w:tc>
      </w:tr>
      <w:tr w:rsidR="0034784B" w:rsidRPr="0028296B" w14:paraId="08A28190" w14:textId="77777777" w:rsidTr="0034784B">
        <w:trPr>
          <w:trHeight w:val="641"/>
        </w:trPr>
        <w:tc>
          <w:tcPr>
            <w:tcW w:w="1422" w:type="dxa"/>
            <w:hideMark/>
          </w:tcPr>
          <w:p w14:paraId="07F57AC1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  <w:hideMark/>
          </w:tcPr>
          <w:p w14:paraId="6F73001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29D8A671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7775F63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0373B2E4" w14:textId="77777777" w:rsidR="0034784B" w:rsidRPr="003A1838" w:rsidRDefault="0034784B" w:rsidP="005F7060"/>
        </w:tc>
      </w:tr>
      <w:tr w:rsidR="0034784B" w:rsidRPr="0028296B" w14:paraId="45AC29F6" w14:textId="77777777" w:rsidTr="0034784B">
        <w:trPr>
          <w:trHeight w:val="641"/>
        </w:trPr>
        <w:tc>
          <w:tcPr>
            <w:tcW w:w="1422" w:type="dxa"/>
            <w:hideMark/>
          </w:tcPr>
          <w:p w14:paraId="5D5135A5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  <w:hideMark/>
          </w:tcPr>
          <w:p w14:paraId="0F83EDF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534CA2E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3E11412B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36FDE7A3" w14:textId="77777777" w:rsidR="0034784B" w:rsidRPr="003A1838" w:rsidRDefault="0034784B" w:rsidP="005F7060"/>
        </w:tc>
      </w:tr>
      <w:tr w:rsidR="0034784B" w:rsidRPr="0028296B" w14:paraId="22208B23" w14:textId="77777777" w:rsidTr="0034784B">
        <w:trPr>
          <w:trHeight w:val="641"/>
        </w:trPr>
        <w:tc>
          <w:tcPr>
            <w:tcW w:w="1422" w:type="dxa"/>
            <w:hideMark/>
          </w:tcPr>
          <w:p w14:paraId="78D2A2B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  <w:hideMark/>
          </w:tcPr>
          <w:p w14:paraId="43B983A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3EFD500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16F4D22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492EC3F6" w14:textId="77777777" w:rsidR="0034784B" w:rsidRPr="003A1838" w:rsidRDefault="0034784B" w:rsidP="005F7060"/>
        </w:tc>
      </w:tr>
      <w:tr w:rsidR="0034784B" w:rsidRPr="0028296B" w14:paraId="5BC23516" w14:textId="77777777" w:rsidTr="0034784B">
        <w:trPr>
          <w:trHeight w:val="641"/>
        </w:trPr>
        <w:tc>
          <w:tcPr>
            <w:tcW w:w="1422" w:type="dxa"/>
          </w:tcPr>
          <w:p w14:paraId="55867E3A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</w:tcPr>
          <w:p w14:paraId="23A55FF9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1A5F925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5F7D3CD6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6293D0E8" w14:textId="77777777" w:rsidR="0034784B" w:rsidRPr="003A1838" w:rsidRDefault="0034784B" w:rsidP="005F7060"/>
        </w:tc>
      </w:tr>
      <w:tr w:rsidR="0034784B" w:rsidRPr="0028296B" w14:paraId="47E787A3" w14:textId="77777777" w:rsidTr="0034784B">
        <w:trPr>
          <w:trHeight w:val="641"/>
        </w:trPr>
        <w:tc>
          <w:tcPr>
            <w:tcW w:w="1422" w:type="dxa"/>
          </w:tcPr>
          <w:p w14:paraId="447B80E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</w:tcPr>
          <w:p w14:paraId="510D1E0B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7F467D0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4E38AC5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6F37BA00" w14:textId="77777777" w:rsidR="0034784B" w:rsidRPr="003A1838" w:rsidRDefault="0034784B" w:rsidP="005F7060"/>
        </w:tc>
      </w:tr>
      <w:tr w:rsidR="0034784B" w:rsidRPr="0028296B" w14:paraId="72D0B98B" w14:textId="77777777" w:rsidTr="0034784B">
        <w:trPr>
          <w:trHeight w:val="641"/>
        </w:trPr>
        <w:tc>
          <w:tcPr>
            <w:tcW w:w="1422" w:type="dxa"/>
          </w:tcPr>
          <w:p w14:paraId="184B58CD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</w:tcPr>
          <w:p w14:paraId="1D9A691F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47BF8A07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1A1EF82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3121A557" w14:textId="77777777" w:rsidR="0034784B" w:rsidRPr="003A1838" w:rsidRDefault="0034784B" w:rsidP="005F7060"/>
        </w:tc>
      </w:tr>
      <w:tr w:rsidR="0034784B" w:rsidRPr="0028296B" w14:paraId="3295C74C" w14:textId="77777777" w:rsidTr="0034784B">
        <w:trPr>
          <w:trHeight w:val="641"/>
        </w:trPr>
        <w:tc>
          <w:tcPr>
            <w:tcW w:w="1422" w:type="dxa"/>
          </w:tcPr>
          <w:p w14:paraId="4C6AF983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17" w:type="dxa"/>
          </w:tcPr>
          <w:p w14:paraId="3EF305B5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196" w:type="dxa"/>
          </w:tcPr>
          <w:p w14:paraId="0C2ED8E8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2456" w:type="dxa"/>
          </w:tcPr>
          <w:p w14:paraId="7C440230" w14:textId="77777777" w:rsidR="0034784B" w:rsidRPr="003A1838" w:rsidRDefault="0034784B" w:rsidP="005F7060">
            <w:r w:rsidRPr="003A1838">
              <w:t> </w:t>
            </w:r>
          </w:p>
        </w:tc>
        <w:tc>
          <w:tcPr>
            <w:tcW w:w="1859" w:type="dxa"/>
          </w:tcPr>
          <w:p w14:paraId="5814D755" w14:textId="77777777" w:rsidR="0034784B" w:rsidRPr="003A1838" w:rsidRDefault="0034784B" w:rsidP="005F7060"/>
        </w:tc>
      </w:tr>
    </w:tbl>
    <w:p w14:paraId="6C6C0697" w14:textId="77777777" w:rsidR="00A221DB" w:rsidRPr="00A221DB" w:rsidRDefault="00A221DB" w:rsidP="00A221DB"/>
    <w:sectPr w:rsidR="00A221DB" w:rsidRPr="00A221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D4092D" w14:textId="77777777" w:rsidR="00FA6DCD" w:rsidRDefault="00FA6DCD" w:rsidP="00084921">
      <w:pPr>
        <w:spacing w:after="0" w:line="240" w:lineRule="auto"/>
      </w:pPr>
      <w:r>
        <w:separator/>
      </w:r>
    </w:p>
  </w:endnote>
  <w:endnote w:type="continuationSeparator" w:id="0">
    <w:p w14:paraId="4A9995CB" w14:textId="77777777" w:rsidR="00FA6DCD" w:rsidRDefault="00FA6DCD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11D78C1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A221DB">
      <w:rPr>
        <w:rFonts w:cstheme="minorHAnsi"/>
        <w:b/>
        <w:bCs/>
        <w:sz w:val="22"/>
        <w:szCs w:val="22"/>
      </w:rPr>
      <w:t>M</w:t>
    </w:r>
    <w:r w:rsidRPr="00027CE2">
      <w:rPr>
        <w:rFonts w:cstheme="minorHAnsi"/>
        <w:sz w:val="22"/>
        <w:szCs w:val="22"/>
      </w:rPr>
      <w:t xml:space="preserve"> | </w:t>
    </w:r>
    <w:r w:rsidR="00A221DB" w:rsidRPr="00A221DB">
      <w:rPr>
        <w:rFonts w:cstheme="minorHAnsi"/>
        <w:sz w:val="22"/>
        <w:szCs w:val="22"/>
      </w:rPr>
      <w:t>OJT Training Plan (Milestones)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3B6CB" w14:textId="77777777" w:rsidR="00FA6DCD" w:rsidRDefault="00FA6DCD" w:rsidP="00084921">
      <w:pPr>
        <w:spacing w:after="0" w:line="240" w:lineRule="auto"/>
      </w:pPr>
      <w:r>
        <w:separator/>
      </w:r>
    </w:p>
  </w:footnote>
  <w:footnote w:type="continuationSeparator" w:id="0">
    <w:p w14:paraId="5FC578F6" w14:textId="77777777" w:rsidR="00FA6DCD" w:rsidRDefault="00FA6DCD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3181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4784B"/>
    <w:rsid w:val="003834BB"/>
    <w:rsid w:val="00465714"/>
    <w:rsid w:val="005220A2"/>
    <w:rsid w:val="00535DE6"/>
    <w:rsid w:val="00575828"/>
    <w:rsid w:val="005B45DD"/>
    <w:rsid w:val="00676990"/>
    <w:rsid w:val="007E047C"/>
    <w:rsid w:val="00812EC4"/>
    <w:rsid w:val="00A221DB"/>
    <w:rsid w:val="00A37690"/>
    <w:rsid w:val="00BA4F80"/>
    <w:rsid w:val="00CC6BD4"/>
    <w:rsid w:val="00D136CC"/>
    <w:rsid w:val="00D57F31"/>
    <w:rsid w:val="00D73AC6"/>
    <w:rsid w:val="00DB0BF4"/>
    <w:rsid w:val="00DF3D78"/>
    <w:rsid w:val="00F103FE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235</Characters>
  <Application>Microsoft Office Word</Application>
  <DocSecurity>0</DocSecurity>
  <Lines>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9</cp:revision>
  <dcterms:created xsi:type="dcterms:W3CDTF">2026-09-07T20:49:00Z</dcterms:created>
  <dcterms:modified xsi:type="dcterms:W3CDTF">2026-09-07T21:02:00Z</dcterms:modified>
</cp:coreProperties>
</file>