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29DA8DEB" w:rsidR="0028296B" w:rsidRDefault="0028296B" w:rsidP="0028296B">
      <w:pPr>
        <w:pStyle w:val="Heading1"/>
      </w:pPr>
      <w:r w:rsidRPr="0028296B">
        <w:t xml:space="preserve">Appendix </w:t>
      </w:r>
      <w:r w:rsidR="007508EC">
        <w:t>Q</w:t>
      </w:r>
    </w:p>
    <w:p w14:paraId="7450ECC9" w14:textId="2109325A" w:rsidR="00575828" w:rsidRDefault="007508EC" w:rsidP="0028296B">
      <w:pPr>
        <w:pStyle w:val="Heading2"/>
      </w:pPr>
      <w:r w:rsidRPr="007508EC">
        <w:rPr>
          <w:bCs/>
        </w:rPr>
        <w:t>Partnership Metrics Tracker (Excel-ready fields)</w:t>
      </w:r>
    </w:p>
    <w:tbl>
      <w:tblPr>
        <w:tblStyle w:val="TableGrid"/>
        <w:tblW w:w="9375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1617"/>
        <w:gridCol w:w="3431"/>
        <w:gridCol w:w="4327"/>
      </w:tblGrid>
      <w:tr w:rsidR="007508EC" w:rsidRPr="00535DE6" w14:paraId="07D52364" w14:textId="5633D2C5" w:rsidTr="007508EC">
        <w:trPr>
          <w:trHeight w:val="594"/>
        </w:trPr>
        <w:tc>
          <w:tcPr>
            <w:tcW w:w="1617" w:type="dxa"/>
            <w:tcBorders>
              <w:bottom w:val="single" w:sz="24" w:space="0" w:color="293745"/>
            </w:tcBorders>
            <w:hideMark/>
          </w:tcPr>
          <w:p w14:paraId="780F46DA" w14:textId="45412BA7" w:rsidR="007508EC" w:rsidRPr="007508EC" w:rsidRDefault="007508EC" w:rsidP="007508EC">
            <w:pPr>
              <w:rPr>
                <w:b/>
                <w:bCs/>
              </w:rPr>
            </w:pPr>
            <w:r w:rsidRPr="007508EC">
              <w:rPr>
                <w:b/>
                <w:bCs/>
              </w:rPr>
              <w:t>Category </w:t>
            </w:r>
          </w:p>
        </w:tc>
        <w:tc>
          <w:tcPr>
            <w:tcW w:w="3431" w:type="dxa"/>
            <w:tcBorders>
              <w:bottom w:val="single" w:sz="24" w:space="0" w:color="293745"/>
            </w:tcBorders>
            <w:hideMark/>
          </w:tcPr>
          <w:p w14:paraId="7D1E2096" w14:textId="2B14B87E" w:rsidR="007508EC" w:rsidRPr="007508EC" w:rsidRDefault="007508EC" w:rsidP="007508EC">
            <w:pPr>
              <w:rPr>
                <w:b/>
                <w:bCs/>
              </w:rPr>
            </w:pPr>
            <w:r w:rsidRPr="007508EC">
              <w:rPr>
                <w:b/>
                <w:bCs/>
              </w:rPr>
              <w:t>Field </w:t>
            </w:r>
          </w:p>
        </w:tc>
        <w:tc>
          <w:tcPr>
            <w:tcW w:w="4327" w:type="dxa"/>
            <w:tcBorders>
              <w:bottom w:val="single" w:sz="24" w:space="0" w:color="293745"/>
            </w:tcBorders>
          </w:tcPr>
          <w:p w14:paraId="1D29B0D3" w14:textId="0FEEDDB7" w:rsidR="007508EC" w:rsidRPr="007508EC" w:rsidRDefault="007508EC" w:rsidP="007508EC">
            <w:pPr>
              <w:rPr>
                <w:b/>
                <w:bCs/>
              </w:rPr>
            </w:pPr>
            <w:r w:rsidRPr="007508EC">
              <w:rPr>
                <w:b/>
                <w:bCs/>
              </w:rPr>
              <w:t>Definition </w:t>
            </w:r>
          </w:p>
        </w:tc>
      </w:tr>
      <w:tr w:rsidR="007508EC" w:rsidRPr="0028296B" w14:paraId="3FC2927D" w14:textId="63715FA6" w:rsidTr="007508EC">
        <w:trPr>
          <w:trHeight w:val="594"/>
        </w:trPr>
        <w:tc>
          <w:tcPr>
            <w:tcW w:w="1617" w:type="dxa"/>
            <w:tcBorders>
              <w:top w:val="single" w:sz="24" w:space="0" w:color="293745"/>
            </w:tcBorders>
            <w:hideMark/>
          </w:tcPr>
          <w:p w14:paraId="16BB6169" w14:textId="4FEC304A" w:rsidR="007508EC" w:rsidRPr="007508EC" w:rsidRDefault="007508EC" w:rsidP="007508EC">
            <w:r w:rsidRPr="007508EC">
              <w:t>Engagement </w:t>
            </w:r>
          </w:p>
        </w:tc>
        <w:tc>
          <w:tcPr>
            <w:tcW w:w="3431" w:type="dxa"/>
            <w:tcBorders>
              <w:top w:val="single" w:sz="24" w:space="0" w:color="293745"/>
            </w:tcBorders>
            <w:hideMark/>
          </w:tcPr>
          <w:p w14:paraId="2D94C7D2" w14:textId="70E664AB" w:rsidR="007508EC" w:rsidRPr="007508EC" w:rsidRDefault="007508EC" w:rsidP="007508EC">
            <w:r w:rsidRPr="007508EC">
              <w:t>Employer stage </w:t>
            </w:r>
          </w:p>
        </w:tc>
        <w:tc>
          <w:tcPr>
            <w:tcW w:w="4327" w:type="dxa"/>
            <w:tcBorders>
              <w:top w:val="single" w:sz="24" w:space="0" w:color="293745"/>
            </w:tcBorders>
          </w:tcPr>
          <w:p w14:paraId="0F6F4AB6" w14:textId="0BA2B106" w:rsidR="007508EC" w:rsidRPr="007508EC" w:rsidRDefault="007508EC" w:rsidP="007508EC">
            <w:r w:rsidRPr="007508EC">
              <w:t>Contacted / Meeting / Active / Deepening </w:t>
            </w:r>
          </w:p>
        </w:tc>
      </w:tr>
      <w:tr w:rsidR="007508EC" w:rsidRPr="0028296B" w14:paraId="599A9873" w14:textId="3B91CEB5" w:rsidTr="007508EC">
        <w:trPr>
          <w:trHeight w:val="594"/>
        </w:trPr>
        <w:tc>
          <w:tcPr>
            <w:tcW w:w="1617" w:type="dxa"/>
            <w:hideMark/>
          </w:tcPr>
          <w:p w14:paraId="267A9F07" w14:textId="448F51AD" w:rsidR="007508EC" w:rsidRPr="007508EC" w:rsidRDefault="007508EC" w:rsidP="007508EC">
            <w:r w:rsidRPr="007508EC">
              <w:t>Pipeline </w:t>
            </w:r>
          </w:p>
        </w:tc>
        <w:tc>
          <w:tcPr>
            <w:tcW w:w="3431" w:type="dxa"/>
            <w:hideMark/>
          </w:tcPr>
          <w:p w14:paraId="49338C4F" w14:textId="494E5721" w:rsidR="007508EC" w:rsidRPr="007508EC" w:rsidRDefault="007508EC" w:rsidP="007508EC">
            <w:r w:rsidRPr="007508EC">
              <w:t>Referrals </w:t>
            </w:r>
          </w:p>
        </w:tc>
        <w:tc>
          <w:tcPr>
            <w:tcW w:w="4327" w:type="dxa"/>
          </w:tcPr>
          <w:p w14:paraId="63B3BE22" w14:textId="6476CE2F" w:rsidR="007508EC" w:rsidRPr="007508EC" w:rsidRDefault="007508EC" w:rsidP="007508EC">
            <w:r w:rsidRPr="007508EC">
              <w:t>Candidates referred </w:t>
            </w:r>
          </w:p>
        </w:tc>
      </w:tr>
      <w:tr w:rsidR="007508EC" w:rsidRPr="0028296B" w14:paraId="2E219A89" w14:textId="01920A07" w:rsidTr="007508EC">
        <w:trPr>
          <w:trHeight w:val="594"/>
        </w:trPr>
        <w:tc>
          <w:tcPr>
            <w:tcW w:w="1617" w:type="dxa"/>
            <w:hideMark/>
          </w:tcPr>
          <w:p w14:paraId="1AD7673F" w14:textId="30546106" w:rsidR="007508EC" w:rsidRPr="007508EC" w:rsidRDefault="007508EC" w:rsidP="007508EC">
            <w:r w:rsidRPr="007508EC">
              <w:t>Pipeline </w:t>
            </w:r>
          </w:p>
        </w:tc>
        <w:tc>
          <w:tcPr>
            <w:tcW w:w="3431" w:type="dxa"/>
            <w:hideMark/>
          </w:tcPr>
          <w:p w14:paraId="54A08BD7" w14:textId="147550FE" w:rsidR="007508EC" w:rsidRPr="007508EC" w:rsidRDefault="007508EC" w:rsidP="007508EC">
            <w:r w:rsidRPr="007508EC">
              <w:t>Interviews </w:t>
            </w:r>
          </w:p>
        </w:tc>
        <w:tc>
          <w:tcPr>
            <w:tcW w:w="4327" w:type="dxa"/>
          </w:tcPr>
          <w:p w14:paraId="5A9762B1" w14:textId="65A0916A" w:rsidR="007508EC" w:rsidRPr="007508EC" w:rsidRDefault="007508EC" w:rsidP="007508EC">
            <w:r w:rsidRPr="007508EC">
              <w:t>Candidates interviewed </w:t>
            </w:r>
          </w:p>
        </w:tc>
      </w:tr>
      <w:tr w:rsidR="007508EC" w:rsidRPr="0028296B" w14:paraId="6BB03A47" w14:textId="7CB20A52" w:rsidTr="007508EC">
        <w:trPr>
          <w:trHeight w:val="594"/>
        </w:trPr>
        <w:tc>
          <w:tcPr>
            <w:tcW w:w="1617" w:type="dxa"/>
            <w:hideMark/>
          </w:tcPr>
          <w:p w14:paraId="5A325508" w14:textId="410C64EA" w:rsidR="007508EC" w:rsidRPr="007508EC" w:rsidRDefault="007508EC" w:rsidP="007508EC">
            <w:r w:rsidRPr="007508EC">
              <w:t>Pipeline </w:t>
            </w:r>
          </w:p>
        </w:tc>
        <w:tc>
          <w:tcPr>
            <w:tcW w:w="3431" w:type="dxa"/>
            <w:hideMark/>
          </w:tcPr>
          <w:p w14:paraId="57F4F6E3" w14:textId="6B13F132" w:rsidR="007508EC" w:rsidRPr="007508EC" w:rsidRDefault="007508EC" w:rsidP="007508EC">
            <w:r w:rsidRPr="007508EC">
              <w:t>Offers </w:t>
            </w:r>
          </w:p>
        </w:tc>
        <w:tc>
          <w:tcPr>
            <w:tcW w:w="4327" w:type="dxa"/>
          </w:tcPr>
          <w:p w14:paraId="5542F847" w14:textId="1218DD79" w:rsidR="007508EC" w:rsidRPr="007508EC" w:rsidRDefault="007508EC" w:rsidP="007508EC">
            <w:r w:rsidRPr="007508EC">
              <w:t>Offers extended </w:t>
            </w:r>
          </w:p>
        </w:tc>
      </w:tr>
      <w:tr w:rsidR="007508EC" w:rsidRPr="0028296B" w14:paraId="22FBC386" w14:textId="053BABD1" w:rsidTr="007508EC">
        <w:trPr>
          <w:trHeight w:val="594"/>
        </w:trPr>
        <w:tc>
          <w:tcPr>
            <w:tcW w:w="1617" w:type="dxa"/>
            <w:hideMark/>
          </w:tcPr>
          <w:p w14:paraId="62B8B17F" w14:textId="7F82F8A0" w:rsidR="007508EC" w:rsidRPr="007508EC" w:rsidRDefault="007508EC" w:rsidP="007508EC">
            <w:r w:rsidRPr="007508EC">
              <w:t>Pipeline </w:t>
            </w:r>
          </w:p>
        </w:tc>
        <w:tc>
          <w:tcPr>
            <w:tcW w:w="3431" w:type="dxa"/>
            <w:hideMark/>
          </w:tcPr>
          <w:p w14:paraId="627E5124" w14:textId="4D236028" w:rsidR="007508EC" w:rsidRPr="007508EC" w:rsidRDefault="007508EC" w:rsidP="007508EC">
            <w:r w:rsidRPr="007508EC">
              <w:t>Starts </w:t>
            </w:r>
          </w:p>
        </w:tc>
        <w:tc>
          <w:tcPr>
            <w:tcW w:w="4327" w:type="dxa"/>
          </w:tcPr>
          <w:p w14:paraId="5D3B133E" w14:textId="0C6A7D86" w:rsidR="007508EC" w:rsidRPr="007508EC" w:rsidRDefault="007508EC" w:rsidP="007508EC">
            <w:r w:rsidRPr="007508EC">
              <w:t>Participants started </w:t>
            </w:r>
          </w:p>
        </w:tc>
      </w:tr>
      <w:tr w:rsidR="007508EC" w:rsidRPr="0028296B" w14:paraId="27F67957" w14:textId="77777777" w:rsidTr="007508EC">
        <w:trPr>
          <w:trHeight w:val="594"/>
        </w:trPr>
        <w:tc>
          <w:tcPr>
            <w:tcW w:w="1617" w:type="dxa"/>
          </w:tcPr>
          <w:p w14:paraId="6D4C1A62" w14:textId="735D0B0A" w:rsidR="007508EC" w:rsidRPr="007508EC" w:rsidRDefault="007508EC" w:rsidP="007508EC">
            <w:r w:rsidRPr="007508EC">
              <w:t>Retention </w:t>
            </w:r>
          </w:p>
        </w:tc>
        <w:tc>
          <w:tcPr>
            <w:tcW w:w="3431" w:type="dxa"/>
          </w:tcPr>
          <w:p w14:paraId="1B9D07F5" w14:textId="0D80CBA2" w:rsidR="007508EC" w:rsidRPr="007508EC" w:rsidRDefault="007508EC" w:rsidP="007508EC">
            <w:r w:rsidRPr="007508EC">
              <w:t>30-day retained </w:t>
            </w:r>
          </w:p>
        </w:tc>
        <w:tc>
          <w:tcPr>
            <w:tcW w:w="4327" w:type="dxa"/>
          </w:tcPr>
          <w:p w14:paraId="7246FA1F" w14:textId="1CAD9A25" w:rsidR="007508EC" w:rsidRPr="007508EC" w:rsidRDefault="007508EC" w:rsidP="007508EC">
            <w:r w:rsidRPr="007508EC">
              <w:t>Still employed/active at day 30 </w:t>
            </w:r>
          </w:p>
        </w:tc>
      </w:tr>
      <w:tr w:rsidR="007508EC" w:rsidRPr="0028296B" w14:paraId="4F0D963F" w14:textId="77777777" w:rsidTr="007508EC">
        <w:trPr>
          <w:trHeight w:val="594"/>
        </w:trPr>
        <w:tc>
          <w:tcPr>
            <w:tcW w:w="1617" w:type="dxa"/>
          </w:tcPr>
          <w:p w14:paraId="62B1C013" w14:textId="3A4F6131" w:rsidR="007508EC" w:rsidRPr="007508EC" w:rsidRDefault="007508EC" w:rsidP="007508EC">
            <w:r w:rsidRPr="007508EC">
              <w:t>Retention </w:t>
            </w:r>
          </w:p>
        </w:tc>
        <w:tc>
          <w:tcPr>
            <w:tcW w:w="3431" w:type="dxa"/>
          </w:tcPr>
          <w:p w14:paraId="58227AD5" w14:textId="314A0B6B" w:rsidR="007508EC" w:rsidRPr="007508EC" w:rsidRDefault="007508EC" w:rsidP="007508EC">
            <w:r w:rsidRPr="007508EC">
              <w:t>90-day retained </w:t>
            </w:r>
          </w:p>
        </w:tc>
        <w:tc>
          <w:tcPr>
            <w:tcW w:w="4327" w:type="dxa"/>
          </w:tcPr>
          <w:p w14:paraId="3DCF26BB" w14:textId="4D185B75" w:rsidR="007508EC" w:rsidRPr="007508EC" w:rsidRDefault="007508EC" w:rsidP="007508EC">
            <w:r w:rsidRPr="007508EC">
              <w:t>Still employed/active at day 90 </w:t>
            </w:r>
          </w:p>
        </w:tc>
      </w:tr>
      <w:tr w:rsidR="007508EC" w:rsidRPr="0028296B" w14:paraId="16756ECC" w14:textId="77777777" w:rsidTr="007508EC">
        <w:trPr>
          <w:trHeight w:val="594"/>
        </w:trPr>
        <w:tc>
          <w:tcPr>
            <w:tcW w:w="1617" w:type="dxa"/>
          </w:tcPr>
          <w:p w14:paraId="35E1AD7C" w14:textId="609C32FD" w:rsidR="007508EC" w:rsidRPr="007508EC" w:rsidRDefault="007508EC" w:rsidP="007508EC">
            <w:r w:rsidRPr="007508EC">
              <w:t>Quality </w:t>
            </w:r>
          </w:p>
        </w:tc>
        <w:tc>
          <w:tcPr>
            <w:tcW w:w="3431" w:type="dxa"/>
          </w:tcPr>
          <w:p w14:paraId="2DC92CB0" w14:textId="041BB6BF" w:rsidR="007508EC" w:rsidRPr="007508EC" w:rsidRDefault="007508EC" w:rsidP="007508EC">
            <w:r w:rsidRPr="007508EC">
              <w:t>Starting wage/hours </w:t>
            </w:r>
          </w:p>
        </w:tc>
        <w:tc>
          <w:tcPr>
            <w:tcW w:w="4327" w:type="dxa"/>
          </w:tcPr>
          <w:p w14:paraId="19C43016" w14:textId="14EF9AC9" w:rsidR="007508EC" w:rsidRPr="007508EC" w:rsidRDefault="007508EC" w:rsidP="007508EC">
            <w:r w:rsidRPr="007508EC">
              <w:t>Wage and hours at start </w:t>
            </w:r>
          </w:p>
        </w:tc>
      </w:tr>
      <w:tr w:rsidR="007508EC" w:rsidRPr="0028296B" w14:paraId="5DB7498A" w14:textId="77777777" w:rsidTr="007508EC">
        <w:trPr>
          <w:trHeight w:val="594"/>
        </w:trPr>
        <w:tc>
          <w:tcPr>
            <w:tcW w:w="1617" w:type="dxa"/>
          </w:tcPr>
          <w:p w14:paraId="3C674377" w14:textId="4711DF05" w:rsidR="007508EC" w:rsidRPr="007508EC" w:rsidRDefault="007508EC" w:rsidP="007508EC">
            <w:r w:rsidRPr="007508EC">
              <w:t>Learning </w:t>
            </w:r>
          </w:p>
        </w:tc>
        <w:tc>
          <w:tcPr>
            <w:tcW w:w="3431" w:type="dxa"/>
          </w:tcPr>
          <w:p w14:paraId="609409D0" w14:textId="13A5A008" w:rsidR="007508EC" w:rsidRPr="007508EC" w:rsidRDefault="007508EC" w:rsidP="007508EC">
            <w:r w:rsidRPr="007508EC">
              <w:t>Separation reason </w:t>
            </w:r>
          </w:p>
        </w:tc>
        <w:tc>
          <w:tcPr>
            <w:tcW w:w="4327" w:type="dxa"/>
          </w:tcPr>
          <w:p w14:paraId="2A496BBF" w14:textId="53F904E2" w:rsidR="007508EC" w:rsidRPr="007508EC" w:rsidRDefault="007508EC" w:rsidP="007508EC">
            <w:r w:rsidRPr="007508EC">
              <w:t>Category + notes </w:t>
            </w:r>
          </w:p>
        </w:tc>
      </w:tr>
    </w:tbl>
    <w:p w14:paraId="5FD382E9" w14:textId="77777777" w:rsidR="0028296B" w:rsidRDefault="0028296B"/>
    <w:sectPr w:rsidR="0028296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3779C2" w14:textId="77777777" w:rsidR="00E70F11" w:rsidRDefault="00E70F11" w:rsidP="00084921">
      <w:pPr>
        <w:spacing w:after="0" w:line="240" w:lineRule="auto"/>
      </w:pPr>
      <w:r>
        <w:separator/>
      </w:r>
    </w:p>
  </w:endnote>
  <w:endnote w:type="continuationSeparator" w:id="0">
    <w:p w14:paraId="14D2250E" w14:textId="77777777" w:rsidR="00E70F11" w:rsidRDefault="00E70F11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372D9CF6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4D5B21">
      <w:rPr>
        <w:rFonts w:cstheme="minorHAnsi"/>
        <w:b/>
        <w:bCs/>
        <w:sz w:val="22"/>
        <w:szCs w:val="22"/>
      </w:rPr>
      <w:t>Q</w:t>
    </w:r>
    <w:r w:rsidRPr="00027CE2">
      <w:rPr>
        <w:rFonts w:cstheme="minorHAnsi"/>
        <w:sz w:val="22"/>
        <w:szCs w:val="22"/>
      </w:rPr>
      <w:t xml:space="preserve"> | </w:t>
    </w:r>
    <w:r w:rsidR="004D5B21">
      <w:rPr>
        <w:rFonts w:cstheme="minorHAnsi"/>
        <w:sz w:val="22"/>
        <w:szCs w:val="22"/>
      </w:rPr>
      <w:t>Partnership Metrics Tracker (Excel-ready fields)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5E223B" w14:textId="77777777" w:rsidR="00E70F11" w:rsidRDefault="00E70F11" w:rsidP="00084921">
      <w:pPr>
        <w:spacing w:after="0" w:line="240" w:lineRule="auto"/>
      </w:pPr>
      <w:r>
        <w:separator/>
      </w:r>
    </w:p>
  </w:footnote>
  <w:footnote w:type="continuationSeparator" w:id="0">
    <w:p w14:paraId="33253D70" w14:textId="77777777" w:rsidR="00E70F11" w:rsidRDefault="00E70F11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964EF"/>
    <w:rsid w:val="000C592E"/>
    <w:rsid w:val="000D503B"/>
    <w:rsid w:val="0018662D"/>
    <w:rsid w:val="001C117B"/>
    <w:rsid w:val="0028296B"/>
    <w:rsid w:val="002E023F"/>
    <w:rsid w:val="003D10FD"/>
    <w:rsid w:val="00465714"/>
    <w:rsid w:val="00481155"/>
    <w:rsid w:val="004D5B21"/>
    <w:rsid w:val="005220A2"/>
    <w:rsid w:val="00535DE6"/>
    <w:rsid w:val="00575828"/>
    <w:rsid w:val="007508EC"/>
    <w:rsid w:val="00790F86"/>
    <w:rsid w:val="007E047C"/>
    <w:rsid w:val="007F4763"/>
    <w:rsid w:val="00812EC4"/>
    <w:rsid w:val="00A37690"/>
    <w:rsid w:val="00A448AF"/>
    <w:rsid w:val="00B57E7B"/>
    <w:rsid w:val="00B91764"/>
    <w:rsid w:val="00B94FBB"/>
    <w:rsid w:val="00BD4700"/>
    <w:rsid w:val="00D136CC"/>
    <w:rsid w:val="00D447D4"/>
    <w:rsid w:val="00DB0BF4"/>
    <w:rsid w:val="00DF3D78"/>
    <w:rsid w:val="00E7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700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78"/>
    <w:pPr>
      <w:keepNext/>
      <w:keepLines/>
      <w:spacing w:before="160" w:after="360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D78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480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11</cp:revision>
  <dcterms:created xsi:type="dcterms:W3CDTF">2026-09-07T19:52:00Z</dcterms:created>
  <dcterms:modified xsi:type="dcterms:W3CDTF">2026-09-07T21:35:00Z</dcterms:modified>
</cp:coreProperties>
</file>