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7E140A7B" w:rsidR="0028296B" w:rsidRDefault="0028296B" w:rsidP="0028296B">
      <w:pPr>
        <w:pStyle w:val="Heading1"/>
      </w:pPr>
      <w:r w:rsidRPr="0028296B">
        <w:t xml:space="preserve">Appendix </w:t>
      </w:r>
      <w:r w:rsidR="007B267B">
        <w:t>T</w:t>
      </w:r>
    </w:p>
    <w:p w14:paraId="7450ECC9" w14:textId="514CB361" w:rsidR="00575828" w:rsidRDefault="007B267B" w:rsidP="0028296B">
      <w:pPr>
        <w:pStyle w:val="Heading2"/>
        <w:rPr>
          <w:bCs/>
        </w:rPr>
      </w:pPr>
      <w:r w:rsidRPr="007B267B">
        <w:rPr>
          <w:bCs/>
        </w:rPr>
        <w:t>DOL Reporting Artifacts (Quick Reference)</w:t>
      </w:r>
    </w:p>
    <w:p w14:paraId="2D4853F1" w14:textId="77777777" w:rsidR="007B267B" w:rsidRPr="007B267B" w:rsidRDefault="007B267B" w:rsidP="007B267B">
      <w:r w:rsidRPr="007B267B">
        <w:t>ETA posts reporting templates and PIRL layouts and related reporting requirements for WIOA and DOL-only programs. [16] </w:t>
      </w:r>
    </w:p>
    <w:p w14:paraId="4AC908CF" w14:textId="77777777" w:rsidR="007B267B" w:rsidRPr="007B267B" w:rsidRDefault="007B267B" w:rsidP="007B267B">
      <w:pPr>
        <w:pStyle w:val="ListBullet"/>
      </w:pPr>
      <w:r w:rsidRPr="007B267B">
        <w:t>ETA-9169: WIOA Statewide and Local Performance Reports (Templates) </w:t>
      </w:r>
    </w:p>
    <w:p w14:paraId="1D63D940" w14:textId="77777777" w:rsidR="007B267B" w:rsidRPr="007B267B" w:rsidRDefault="007B267B" w:rsidP="007B267B">
      <w:pPr>
        <w:pStyle w:val="ListBullet"/>
      </w:pPr>
      <w:r w:rsidRPr="007B267B">
        <w:t>ETA-9170: WIOA Joint PIRL </w:t>
      </w:r>
    </w:p>
    <w:p w14:paraId="1A921CE2" w14:textId="77777777" w:rsidR="007B267B" w:rsidRPr="007B267B" w:rsidRDefault="007B267B" w:rsidP="007B267B">
      <w:pPr>
        <w:pStyle w:val="ListBullet"/>
      </w:pPr>
      <w:r w:rsidRPr="007B267B">
        <w:t>ETA-9172: DOL-only PIRL </w:t>
      </w:r>
    </w:p>
    <w:p w14:paraId="4F898255" w14:textId="043510CC" w:rsidR="009637A8" w:rsidRPr="007B267B" w:rsidRDefault="007B267B" w:rsidP="007B267B">
      <w:pPr>
        <w:pStyle w:val="ListBullet"/>
      </w:pPr>
      <w:r w:rsidRPr="007B267B">
        <w:t>ETA-9179: Quarterly Narrative Performance Report (where applicable) </w:t>
      </w:r>
    </w:p>
    <w:sectPr w:rsidR="009637A8" w:rsidRPr="007B267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24905C" w14:textId="77777777" w:rsidR="009017C5" w:rsidRDefault="009017C5" w:rsidP="00084921">
      <w:pPr>
        <w:spacing w:after="0" w:line="240" w:lineRule="auto"/>
      </w:pPr>
      <w:r>
        <w:separator/>
      </w:r>
    </w:p>
  </w:endnote>
  <w:endnote w:type="continuationSeparator" w:id="0">
    <w:p w14:paraId="0A3A8BAE" w14:textId="77777777" w:rsidR="009017C5" w:rsidRDefault="009017C5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52CD938B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2A35A3">
      <w:rPr>
        <w:rFonts w:cstheme="minorHAnsi"/>
        <w:b/>
        <w:bCs/>
        <w:sz w:val="22"/>
        <w:szCs w:val="22"/>
      </w:rPr>
      <w:t>T</w:t>
    </w:r>
    <w:r w:rsidRPr="00027CE2">
      <w:rPr>
        <w:rFonts w:cstheme="minorHAnsi"/>
        <w:sz w:val="22"/>
        <w:szCs w:val="22"/>
      </w:rPr>
      <w:t xml:space="preserve"> | </w:t>
    </w:r>
    <w:r w:rsidR="002A35A3" w:rsidRPr="002A35A3">
      <w:rPr>
        <w:rFonts w:cstheme="minorHAnsi"/>
        <w:sz w:val="22"/>
        <w:szCs w:val="22"/>
      </w:rPr>
      <w:t>DOL Reporting Artifacts (Quick Reference)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D9CE10" w14:textId="77777777" w:rsidR="009017C5" w:rsidRDefault="009017C5" w:rsidP="00084921">
      <w:pPr>
        <w:spacing w:after="0" w:line="240" w:lineRule="auto"/>
      </w:pPr>
      <w:r>
        <w:separator/>
      </w:r>
    </w:p>
  </w:footnote>
  <w:footnote w:type="continuationSeparator" w:id="0">
    <w:p w14:paraId="7BD89640" w14:textId="77777777" w:rsidR="009017C5" w:rsidRDefault="009017C5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A484D824"/>
    <w:lvl w:ilvl="0">
      <w:start w:val="57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FA321B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7A0581"/>
    <w:multiLevelType w:val="multilevel"/>
    <w:tmpl w:val="8952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10374DC"/>
    <w:multiLevelType w:val="multilevel"/>
    <w:tmpl w:val="D800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1BA6AA4"/>
    <w:multiLevelType w:val="multilevel"/>
    <w:tmpl w:val="E264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1F3FE5"/>
    <w:multiLevelType w:val="multilevel"/>
    <w:tmpl w:val="DA6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F97684"/>
    <w:multiLevelType w:val="multilevel"/>
    <w:tmpl w:val="E50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CBB0602"/>
    <w:multiLevelType w:val="multilevel"/>
    <w:tmpl w:val="6E9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2B0D2C"/>
    <w:multiLevelType w:val="multilevel"/>
    <w:tmpl w:val="0304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620A47"/>
    <w:multiLevelType w:val="multilevel"/>
    <w:tmpl w:val="0F8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98D5D83"/>
    <w:multiLevelType w:val="multilevel"/>
    <w:tmpl w:val="85F44C4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EB667C"/>
    <w:multiLevelType w:val="multilevel"/>
    <w:tmpl w:val="F8C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322E6E"/>
    <w:multiLevelType w:val="multilevel"/>
    <w:tmpl w:val="C582B02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606D4B"/>
    <w:multiLevelType w:val="multilevel"/>
    <w:tmpl w:val="472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CA32C6"/>
    <w:multiLevelType w:val="multilevel"/>
    <w:tmpl w:val="30A6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E64833"/>
    <w:multiLevelType w:val="multilevel"/>
    <w:tmpl w:val="FF5C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9551F6"/>
    <w:multiLevelType w:val="multilevel"/>
    <w:tmpl w:val="255C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3BB45E7"/>
    <w:multiLevelType w:val="multilevel"/>
    <w:tmpl w:val="CF2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8B502F"/>
    <w:multiLevelType w:val="multilevel"/>
    <w:tmpl w:val="E630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8B054DB"/>
    <w:multiLevelType w:val="multilevel"/>
    <w:tmpl w:val="23BA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AFF59A8"/>
    <w:multiLevelType w:val="multilevel"/>
    <w:tmpl w:val="A6CE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E96864"/>
    <w:multiLevelType w:val="multilevel"/>
    <w:tmpl w:val="12D4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2B5CDF"/>
    <w:multiLevelType w:val="multilevel"/>
    <w:tmpl w:val="50D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72E3F96"/>
    <w:multiLevelType w:val="multilevel"/>
    <w:tmpl w:val="3B2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D34FBA"/>
    <w:multiLevelType w:val="multilevel"/>
    <w:tmpl w:val="BDA0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5B50AC9"/>
    <w:multiLevelType w:val="multilevel"/>
    <w:tmpl w:val="EE42FB98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CE19EE"/>
    <w:multiLevelType w:val="multilevel"/>
    <w:tmpl w:val="F814D88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C41AA1"/>
    <w:multiLevelType w:val="multilevel"/>
    <w:tmpl w:val="85CA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F936D1"/>
    <w:multiLevelType w:val="multilevel"/>
    <w:tmpl w:val="41C4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6044BF4"/>
    <w:multiLevelType w:val="multilevel"/>
    <w:tmpl w:val="12B867A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BE5514"/>
    <w:multiLevelType w:val="multilevel"/>
    <w:tmpl w:val="5E24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6208003">
    <w:abstractNumId w:val="11"/>
  </w:num>
  <w:num w:numId="2" w16cid:durableId="1910578018">
    <w:abstractNumId w:val="5"/>
  </w:num>
  <w:num w:numId="3" w16cid:durableId="1107580977">
    <w:abstractNumId w:val="17"/>
  </w:num>
  <w:num w:numId="4" w16cid:durableId="1835872411">
    <w:abstractNumId w:val="13"/>
  </w:num>
  <w:num w:numId="5" w16cid:durableId="324473589">
    <w:abstractNumId w:val="23"/>
  </w:num>
  <w:num w:numId="6" w16cid:durableId="1768690476">
    <w:abstractNumId w:val="30"/>
  </w:num>
  <w:num w:numId="7" w16cid:durableId="565527776">
    <w:abstractNumId w:val="1"/>
  </w:num>
  <w:num w:numId="8" w16cid:durableId="1846899869">
    <w:abstractNumId w:val="22"/>
  </w:num>
  <w:num w:numId="9" w16cid:durableId="1350983042">
    <w:abstractNumId w:val="6"/>
  </w:num>
  <w:num w:numId="10" w16cid:durableId="325982347">
    <w:abstractNumId w:val="9"/>
  </w:num>
  <w:num w:numId="11" w16cid:durableId="633560999">
    <w:abstractNumId w:val="15"/>
  </w:num>
  <w:num w:numId="12" w16cid:durableId="63770544">
    <w:abstractNumId w:val="21"/>
  </w:num>
  <w:num w:numId="13" w16cid:durableId="1496408947">
    <w:abstractNumId w:val="7"/>
  </w:num>
  <w:num w:numId="14" w16cid:durableId="1912498416">
    <w:abstractNumId w:val="4"/>
  </w:num>
  <w:num w:numId="15" w16cid:durableId="1986622278">
    <w:abstractNumId w:val="8"/>
  </w:num>
  <w:num w:numId="16" w16cid:durableId="33694988">
    <w:abstractNumId w:val="10"/>
  </w:num>
  <w:num w:numId="17" w16cid:durableId="1581521036">
    <w:abstractNumId w:val="29"/>
  </w:num>
  <w:num w:numId="18" w16cid:durableId="1159883231">
    <w:abstractNumId w:val="25"/>
  </w:num>
  <w:num w:numId="19" w16cid:durableId="58984785">
    <w:abstractNumId w:val="26"/>
  </w:num>
  <w:num w:numId="20" w16cid:durableId="976647491">
    <w:abstractNumId w:val="12"/>
  </w:num>
  <w:num w:numId="21" w16cid:durableId="1120539114">
    <w:abstractNumId w:val="0"/>
  </w:num>
  <w:num w:numId="22" w16cid:durableId="1197350900">
    <w:abstractNumId w:val="14"/>
  </w:num>
  <w:num w:numId="23" w16cid:durableId="554856927">
    <w:abstractNumId w:val="3"/>
  </w:num>
  <w:num w:numId="24" w16cid:durableId="1815021543">
    <w:abstractNumId w:val="24"/>
  </w:num>
  <w:num w:numId="25" w16cid:durableId="465315985">
    <w:abstractNumId w:val="19"/>
  </w:num>
  <w:num w:numId="26" w16cid:durableId="1291324049">
    <w:abstractNumId w:val="28"/>
  </w:num>
  <w:num w:numId="27" w16cid:durableId="648436108">
    <w:abstractNumId w:val="2"/>
  </w:num>
  <w:num w:numId="28" w16cid:durableId="474831833">
    <w:abstractNumId w:val="18"/>
  </w:num>
  <w:num w:numId="29" w16cid:durableId="1996714437">
    <w:abstractNumId w:val="20"/>
  </w:num>
  <w:num w:numId="30" w16cid:durableId="1783500791">
    <w:abstractNumId w:val="27"/>
  </w:num>
  <w:num w:numId="31" w16cid:durableId="1279801936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173F3"/>
    <w:rsid w:val="00027CE2"/>
    <w:rsid w:val="000531D3"/>
    <w:rsid w:val="000679B8"/>
    <w:rsid w:val="00084921"/>
    <w:rsid w:val="00086507"/>
    <w:rsid w:val="000D503B"/>
    <w:rsid w:val="000F5307"/>
    <w:rsid w:val="00133119"/>
    <w:rsid w:val="00135A1F"/>
    <w:rsid w:val="0018662D"/>
    <w:rsid w:val="001C117B"/>
    <w:rsid w:val="001F77AB"/>
    <w:rsid w:val="0028296B"/>
    <w:rsid w:val="0029118A"/>
    <w:rsid w:val="002942F6"/>
    <w:rsid w:val="002A35A3"/>
    <w:rsid w:val="002E023F"/>
    <w:rsid w:val="003834BB"/>
    <w:rsid w:val="00465714"/>
    <w:rsid w:val="005220A2"/>
    <w:rsid w:val="00535DE6"/>
    <w:rsid w:val="00575828"/>
    <w:rsid w:val="005B45DD"/>
    <w:rsid w:val="0062726E"/>
    <w:rsid w:val="00676990"/>
    <w:rsid w:val="00771878"/>
    <w:rsid w:val="007B267B"/>
    <w:rsid w:val="007E047C"/>
    <w:rsid w:val="00812EC4"/>
    <w:rsid w:val="008B1C12"/>
    <w:rsid w:val="008F53A4"/>
    <w:rsid w:val="009017C5"/>
    <w:rsid w:val="009637A8"/>
    <w:rsid w:val="00A37690"/>
    <w:rsid w:val="00B87800"/>
    <w:rsid w:val="00BA4F80"/>
    <w:rsid w:val="00BF4872"/>
    <w:rsid w:val="00C15A90"/>
    <w:rsid w:val="00CC6BD4"/>
    <w:rsid w:val="00CE002F"/>
    <w:rsid w:val="00D136CC"/>
    <w:rsid w:val="00D57F31"/>
    <w:rsid w:val="00D73AC6"/>
    <w:rsid w:val="00DB0BF4"/>
    <w:rsid w:val="00DF3D78"/>
    <w:rsid w:val="00F103FE"/>
    <w:rsid w:val="00F253B3"/>
    <w:rsid w:val="00F45179"/>
    <w:rsid w:val="00F5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3F3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DD"/>
    <w:pPr>
      <w:keepNext/>
      <w:keepLines/>
      <w:spacing w:before="360" w:after="80"/>
      <w:outlineLvl w:val="2"/>
    </w:pPr>
    <w:rPr>
      <w:rFonts w:eastAsiaTheme="majorEastAsia" w:cstheme="majorBidi"/>
      <w:b/>
      <w:color w:val="D03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3F3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45DD"/>
    <w:rPr>
      <w:rFonts w:eastAsiaTheme="majorEastAsia" w:cstheme="majorBidi"/>
      <w:b/>
      <w:color w:val="D03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ListBullet">
    <w:name w:val="List Bullet"/>
    <w:basedOn w:val="Normal"/>
    <w:uiPriority w:val="99"/>
    <w:unhideWhenUsed/>
    <w:rsid w:val="00086507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29118A"/>
    <w:pPr>
      <w:numPr>
        <w:numId w:val="2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318</Characters>
  <Application>Microsoft Office Word</Application>
  <DocSecurity>0</DocSecurity>
  <Lines>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4</cp:revision>
  <dcterms:created xsi:type="dcterms:W3CDTF">2026-09-07T21:46:00Z</dcterms:created>
  <dcterms:modified xsi:type="dcterms:W3CDTF">2026-09-07T21:47:00Z</dcterms:modified>
</cp:coreProperties>
</file>